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CF0B" w14:textId="7BF539DA" w:rsidR="00F70B39" w:rsidRDefault="00785B4F" w:rsidP="0098694A">
      <w:pPr>
        <w:pStyle w:val="Heading1"/>
      </w:pPr>
      <w:r>
        <w:t>Chapel and Covid – guidance for the Autumn Term</w:t>
      </w:r>
      <w:r w:rsidR="00706470">
        <w:t xml:space="preserve"> 2021</w:t>
      </w:r>
    </w:p>
    <w:p w14:paraId="4A46DBEA" w14:textId="053654C9" w:rsidR="00785B4F" w:rsidRDefault="00785B4F" w:rsidP="00785B4F">
      <w:pPr>
        <w:pStyle w:val="BlockVerdana"/>
      </w:pPr>
      <w:r>
        <w:t xml:space="preserve">Though we hope and pray that the worst of the pandemic has passed in the UK, Coronavirus has not gone away, and in our practices for worship in chapel we will need to tread </w:t>
      </w:r>
      <w:r w:rsidR="005F55D9">
        <w:t>the</w:t>
      </w:r>
      <w:r>
        <w:t xml:space="preserve"> difficult line between making the most of our current freedoms, whilst also taking account of the needs of those who are still particularly vulnerable (or who care for others who are </w:t>
      </w:r>
      <w:r w:rsidR="005F55D9">
        <w:t>at risk</w:t>
      </w:r>
      <w:r>
        <w:t>).</w:t>
      </w:r>
    </w:p>
    <w:p w14:paraId="7A4CBB71" w14:textId="6D8595CC" w:rsidR="00785B4F" w:rsidRDefault="00785B4F" w:rsidP="00785B4F">
      <w:pPr>
        <w:pStyle w:val="BlockVerdana"/>
      </w:pPr>
      <w:r>
        <w:t>This document gives some guidance about our plans for chapel this term. Those plans will be under constant review, and will, no doubt, be adjusted as we progress through the term. They may also be affected by further Government guidance or restrictions, and by advice from our churches.</w:t>
      </w:r>
    </w:p>
    <w:p w14:paraId="38D09F3B" w14:textId="1D1FDA18" w:rsidR="00785B4F" w:rsidRDefault="00785B4F" w:rsidP="00785B4F">
      <w:pPr>
        <w:pStyle w:val="BlockVerdana"/>
      </w:pPr>
      <w:r>
        <w:t>Each of us will also have experience from our own local church, and it is important to remember that different churches are also taking different approaches. What follows tries to take account of the particular needs of the communities at Queen’s and our particular building.</w:t>
      </w:r>
    </w:p>
    <w:p w14:paraId="69FE9665" w14:textId="6A70AC75" w:rsidR="00785B4F" w:rsidRDefault="00785B4F" w:rsidP="002A4C8F">
      <w:pPr>
        <w:pStyle w:val="Heading4"/>
      </w:pPr>
      <w:r>
        <w:t>Seating</w:t>
      </w:r>
    </w:p>
    <w:p w14:paraId="71BF2C59" w14:textId="5FC69322" w:rsidR="002A4C8F" w:rsidRDefault="00785B4F" w:rsidP="002A4C8F">
      <w:pPr>
        <w:pStyle w:val="BlockVerdana"/>
      </w:pPr>
      <w:r>
        <w:t>In the main body of the chapel</w:t>
      </w:r>
      <w:r w:rsidR="005F55D9">
        <w:t xml:space="preserve"> </w:t>
      </w:r>
      <w:r>
        <w:t xml:space="preserve">we have increased the distance between the rows and introduced more gaps in the front row. </w:t>
      </w:r>
      <w:r w:rsidR="0027087E">
        <w:t>We</w:t>
      </w:r>
      <w:r>
        <w:t xml:space="preserve"> </w:t>
      </w:r>
      <w:r w:rsidR="0027087E">
        <w:t>encourage people to leave spaces when choosing where to sit,</w:t>
      </w:r>
      <w:r>
        <w:t xml:space="preserve"> when the numbers in chapel make that possible. Those who lead services </w:t>
      </w:r>
      <w:r w:rsidR="00925A32">
        <w:t>should put out</w:t>
      </w:r>
      <w:r>
        <w:t xml:space="preserve"> hymnbooks and/or service sheets (when used) in such a way as to encourage people to spread out.</w:t>
      </w:r>
      <w:r w:rsidR="002A4C8F" w:rsidRPr="002A4C8F">
        <w:t xml:space="preserve"> </w:t>
      </w:r>
    </w:p>
    <w:p w14:paraId="26D6432C" w14:textId="5523BFEE" w:rsidR="00785B4F" w:rsidRDefault="002A4C8F" w:rsidP="00785B4F">
      <w:pPr>
        <w:pStyle w:val="BlockVerdana"/>
      </w:pPr>
      <w:r>
        <w:t>The</w:t>
      </w:r>
      <w:r w:rsidR="00706470">
        <w:t xml:space="preserve"> inner row of</w:t>
      </w:r>
      <w:r>
        <w:t xml:space="preserve"> </w:t>
      </w:r>
      <w:r w:rsidR="0027087E">
        <w:t>chairs</w:t>
      </w:r>
      <w:r>
        <w:t xml:space="preserve"> in the apse (at the far end of chapel)</w:t>
      </w:r>
      <w:r w:rsidR="00706470">
        <w:t xml:space="preserve"> have been</w:t>
      </w:r>
      <w:r w:rsidR="0027087E">
        <w:t xml:space="preserve"> deliberately spaced with gaps between them</w:t>
      </w:r>
      <w:r>
        <w:t xml:space="preserve">, so that those who feel </w:t>
      </w:r>
      <w:r w:rsidR="0027087E">
        <w:t>particularly</w:t>
      </w:r>
      <w:r>
        <w:t xml:space="preserve"> vulnerable have choices about how close to others</w:t>
      </w:r>
      <w:r w:rsidR="00706470" w:rsidRPr="00706470">
        <w:t xml:space="preserve"> </w:t>
      </w:r>
      <w:r w:rsidR="00706470">
        <w:t>to sit</w:t>
      </w:r>
      <w:r>
        <w:t>.</w:t>
      </w:r>
    </w:p>
    <w:p w14:paraId="607ABB21" w14:textId="1ACD4556" w:rsidR="002A4C8F" w:rsidRDefault="002A4C8F" w:rsidP="002A4C8F">
      <w:pPr>
        <w:pStyle w:val="Heading4"/>
      </w:pPr>
      <w:r>
        <w:t>Ventilation</w:t>
      </w:r>
    </w:p>
    <w:p w14:paraId="4FE9A552" w14:textId="25620E9F" w:rsidR="002A4C8F" w:rsidRDefault="002A4C8F" w:rsidP="002A4C8F">
      <w:pPr>
        <w:pStyle w:val="BlockVerdana"/>
      </w:pPr>
      <w:r>
        <w:t xml:space="preserve">The windows in the chapel are currently open – and will remain so until the temperature outside makes that completely unbearable. While the weather is warm, leave the main doors open during services – or close the inner doors but leave the outer door open. </w:t>
      </w:r>
    </w:p>
    <w:p w14:paraId="51D9E542" w14:textId="16C756E9" w:rsidR="00925A32" w:rsidRDefault="00925A32" w:rsidP="002A4C8F">
      <w:pPr>
        <w:pStyle w:val="Heading4"/>
      </w:pPr>
      <w:r>
        <w:t>Masks</w:t>
      </w:r>
    </w:p>
    <w:p w14:paraId="785DF239" w14:textId="415C5025" w:rsidR="00925A32" w:rsidRDefault="00925A32" w:rsidP="00785B4F">
      <w:pPr>
        <w:pStyle w:val="BlockVerdana"/>
      </w:pPr>
      <w:r>
        <w:t xml:space="preserve">Though we will </w:t>
      </w:r>
      <w:r w:rsidR="00706470">
        <w:t xml:space="preserve">generally </w:t>
      </w:r>
      <w:r>
        <w:t xml:space="preserve">not be asking people to wear face coverings on the campus, we </w:t>
      </w:r>
      <w:r w:rsidRPr="00706470">
        <w:rPr>
          <w:i/>
          <w:iCs/>
        </w:rPr>
        <w:t>will</w:t>
      </w:r>
      <w:r>
        <w:t xml:space="preserve"> be asking people to wear them in chapel (for now)</w:t>
      </w:r>
      <w:r w:rsidR="00706470">
        <w:t>, and spare masks will be available in chapel as you enter</w:t>
      </w:r>
      <w:r>
        <w:t>. Masks can be removed by those who are leading/preaching/doing Bible readings or prayers, etc.</w:t>
      </w:r>
    </w:p>
    <w:p w14:paraId="282DC38E" w14:textId="010DB6A9" w:rsidR="00706470" w:rsidRDefault="00706470" w:rsidP="00706470">
      <w:pPr>
        <w:pStyle w:val="Heading4"/>
      </w:pPr>
      <w:r>
        <w:t>Sanitiser</w:t>
      </w:r>
    </w:p>
    <w:p w14:paraId="06252254" w14:textId="225CECAB" w:rsidR="00706470" w:rsidRPr="00706470" w:rsidRDefault="00706470" w:rsidP="00706470">
      <w:pPr>
        <w:pStyle w:val="BlockVerdana"/>
      </w:pPr>
      <w:r>
        <w:t>A foot-operated sanitiser dispenser will be located in the entrance lobby for use as you enter and leave chapel. A further bottle will be available in the vestry.</w:t>
      </w:r>
    </w:p>
    <w:p w14:paraId="429F6D98" w14:textId="161C4B5A" w:rsidR="00925A32" w:rsidRDefault="00925A32" w:rsidP="002A4C8F">
      <w:pPr>
        <w:pStyle w:val="Heading4"/>
      </w:pPr>
      <w:r>
        <w:t>Singing</w:t>
      </w:r>
    </w:p>
    <w:p w14:paraId="56838294" w14:textId="10710CB5" w:rsidR="00925A32" w:rsidRDefault="00925A32" w:rsidP="00925A32">
      <w:pPr>
        <w:pStyle w:val="BlockVerdana"/>
      </w:pPr>
      <w:r>
        <w:t xml:space="preserve">Because we will be wearing masks in chapel, we </w:t>
      </w:r>
      <w:r w:rsidRPr="00637796">
        <w:rPr>
          <w:i/>
          <w:iCs/>
        </w:rPr>
        <w:t>will</w:t>
      </w:r>
      <w:r>
        <w:t xml:space="preserve"> be singing, though </w:t>
      </w:r>
      <w:r w:rsidR="00637796">
        <w:t>possibly</w:t>
      </w:r>
      <w:r>
        <w:t xml:space="preserve"> not as much </w:t>
      </w:r>
      <w:r w:rsidR="00637796">
        <w:t xml:space="preserve">initially </w:t>
      </w:r>
      <w:r>
        <w:t>as we might normally have don</w:t>
      </w:r>
      <w:r w:rsidR="005F55D9">
        <w:t>e</w:t>
      </w:r>
      <w:r>
        <w:t>.</w:t>
      </w:r>
    </w:p>
    <w:p w14:paraId="2FD6EAAA" w14:textId="5304FFEB" w:rsidR="007700A1" w:rsidRDefault="007700A1" w:rsidP="002A4C8F">
      <w:pPr>
        <w:pStyle w:val="Heading4"/>
      </w:pPr>
      <w:r>
        <w:t>Physical contact</w:t>
      </w:r>
    </w:p>
    <w:p w14:paraId="01DABCD5" w14:textId="20F1D10E" w:rsidR="007700A1" w:rsidRDefault="007700A1" w:rsidP="00925A32">
      <w:pPr>
        <w:pStyle w:val="BlockVerdana"/>
      </w:pPr>
      <w:r>
        <w:t>For now, we will continue to share the peace in non-contact ways – so we will not be shaking hands or hugging one another.</w:t>
      </w:r>
    </w:p>
    <w:p w14:paraId="77EDCA7E" w14:textId="0A5EDD88" w:rsidR="007700A1" w:rsidRDefault="007700A1" w:rsidP="00925A32">
      <w:pPr>
        <w:pStyle w:val="BlockVerdana"/>
      </w:pPr>
      <w:r>
        <w:t xml:space="preserve">At the end of services, the leader and preacher may still greet people at the door as they leave, but they will </w:t>
      </w:r>
      <w:r w:rsidRPr="00637796">
        <w:rPr>
          <w:i/>
          <w:iCs/>
        </w:rPr>
        <w:t>not</w:t>
      </w:r>
      <w:r>
        <w:t xml:space="preserve"> be shaking hands with members of the congregation.</w:t>
      </w:r>
    </w:p>
    <w:p w14:paraId="23692D8F" w14:textId="7CE8F0FC" w:rsidR="00925A32" w:rsidRDefault="00925A32" w:rsidP="002A4C8F">
      <w:pPr>
        <w:pStyle w:val="Heading4"/>
      </w:pPr>
      <w:r>
        <w:t>Holy Communion</w:t>
      </w:r>
    </w:p>
    <w:p w14:paraId="0F71DF5F" w14:textId="1D801531" w:rsidR="00925A32" w:rsidRDefault="00925A32" w:rsidP="00925A32">
      <w:pPr>
        <w:pStyle w:val="BlockVerdana"/>
      </w:pPr>
      <w:r>
        <w:t>Practice varies hugely from church to church:</w:t>
      </w:r>
    </w:p>
    <w:p w14:paraId="55B9B544" w14:textId="14365434" w:rsidR="00925A32" w:rsidRDefault="00925A32" w:rsidP="00925A32">
      <w:pPr>
        <w:pStyle w:val="BlockVerdana"/>
        <w:numPr>
          <w:ilvl w:val="0"/>
          <w:numId w:val="9"/>
        </w:numPr>
      </w:pPr>
      <w:r>
        <w:lastRenderedPageBreak/>
        <w:t>Some churches are still offering only the bread at Holy Communion</w:t>
      </w:r>
      <w:r w:rsidR="00637796">
        <w:t xml:space="preserve"> (often using either wafers, or bread that has been pre-cut into portions)</w:t>
      </w:r>
      <w:r>
        <w:t>;</w:t>
      </w:r>
    </w:p>
    <w:p w14:paraId="4423965C" w14:textId="0E83B505" w:rsidR="00925A32" w:rsidRDefault="00925A32" w:rsidP="00925A32">
      <w:pPr>
        <w:pStyle w:val="BlockVerdana"/>
        <w:numPr>
          <w:ilvl w:val="0"/>
          <w:numId w:val="9"/>
        </w:numPr>
      </w:pPr>
      <w:r>
        <w:t>Some churches are offering the bread</w:t>
      </w:r>
      <w:r w:rsidR="00637796">
        <w:t xml:space="preserve"> (a wafer)</w:t>
      </w:r>
      <w:r>
        <w:t xml:space="preserve"> dipped in the wine (sometimes called ‘intinction’) – though with the leader dipping the bread, not the communicant;</w:t>
      </w:r>
    </w:p>
    <w:p w14:paraId="49644212" w14:textId="528529A2" w:rsidR="00925A32" w:rsidRPr="00925A32" w:rsidRDefault="00925A32" w:rsidP="00925A32">
      <w:pPr>
        <w:pStyle w:val="BlockVerdana"/>
        <w:numPr>
          <w:ilvl w:val="0"/>
          <w:numId w:val="9"/>
        </w:numPr>
      </w:pPr>
      <w:r>
        <w:t xml:space="preserve">Some churches </w:t>
      </w:r>
      <w:r w:rsidR="00637796">
        <w:t>that</w:t>
      </w:r>
      <w:r>
        <w:t xml:space="preserve"> are used to receiving the wine in individual cups have started to do so again;</w:t>
      </w:r>
    </w:p>
    <w:p w14:paraId="700638D3" w14:textId="487B9D59" w:rsidR="00925A32" w:rsidRDefault="00925A32" w:rsidP="00925A32">
      <w:pPr>
        <w:pStyle w:val="BlockVerdana"/>
        <w:numPr>
          <w:ilvl w:val="0"/>
          <w:numId w:val="9"/>
        </w:numPr>
      </w:pPr>
      <w:r>
        <w:t>Some churches which are used to sharing a common cup have restored this, whilst accepting that not everyone will want to receive the wine at the moment</w:t>
      </w:r>
      <w:r w:rsidR="00637796">
        <w:t>;</w:t>
      </w:r>
    </w:p>
    <w:p w14:paraId="2F350AEE" w14:textId="2F7D64C8" w:rsidR="00637796" w:rsidRDefault="00637796" w:rsidP="00925A32">
      <w:pPr>
        <w:pStyle w:val="BlockVerdana"/>
        <w:numPr>
          <w:ilvl w:val="0"/>
          <w:numId w:val="9"/>
        </w:numPr>
      </w:pPr>
      <w:r>
        <w:t>Some churches may be using pre-packaged disposable communion cups, containing wine/juice and a wafer.</w:t>
      </w:r>
    </w:p>
    <w:p w14:paraId="2DBB7BE7" w14:textId="6EC1FCC4" w:rsidR="00637796" w:rsidRDefault="00925A32" w:rsidP="00925A32">
      <w:pPr>
        <w:pStyle w:val="BlockVerdana"/>
      </w:pPr>
      <w:r>
        <w:t xml:space="preserve">Our plan is to be cautious, for the sake of those who are most at risk. </w:t>
      </w:r>
      <w:r w:rsidR="005F55D9">
        <w:t>We expect to use</w:t>
      </w:r>
      <w:r>
        <w:t xml:space="preserve"> a variety of approaches across the term and the year</w:t>
      </w:r>
      <w:r w:rsidR="005F55D9">
        <w:t xml:space="preserve">, and those </w:t>
      </w:r>
      <w:r>
        <w:t xml:space="preserve">choices may be affected by numbers and </w:t>
      </w:r>
      <w:r w:rsidR="007700A1">
        <w:t>other factors.</w:t>
      </w:r>
      <w:r w:rsidR="00637796">
        <w:t xml:space="preserve"> Our initial plan is to begin with offering just the bread at Holy Communion, and then to explore other patterns as the term progresses.</w:t>
      </w:r>
    </w:p>
    <w:p w14:paraId="698262A8" w14:textId="7DE70304" w:rsidR="00925A32" w:rsidRDefault="00637796" w:rsidP="00925A32">
      <w:pPr>
        <w:pStyle w:val="BlockVerdana"/>
      </w:pPr>
      <w:r>
        <w:t>We will continue our commitment to making sure that whenever bread is offered, there is gluten-free provision.</w:t>
      </w:r>
    </w:p>
    <w:p w14:paraId="1867AC9E" w14:textId="77777777" w:rsidR="00B32D8D" w:rsidRPr="00DC28AB" w:rsidRDefault="00B32D8D" w:rsidP="00B32D8D">
      <w:pPr>
        <w:pStyle w:val="Reference"/>
        <w:rPr>
          <w:sz w:val="8"/>
        </w:rPr>
      </w:pPr>
    </w:p>
    <w:p w14:paraId="5C55F826" w14:textId="6EF75093" w:rsidR="00B32D8D" w:rsidRPr="00180B2F" w:rsidRDefault="00B32D8D" w:rsidP="00B32D8D">
      <w:pPr>
        <w:pStyle w:val="Reference"/>
      </w:pPr>
      <w:r>
        <w:t>Mark Earey</w:t>
      </w:r>
      <w:r w:rsidR="00411CB9">
        <w:t xml:space="preserve"> - </w:t>
      </w:r>
      <w:r>
        <w:t xml:space="preserve">Revised </w:t>
      </w:r>
      <w:r w:rsidR="00637796">
        <w:t>8</w:t>
      </w:r>
      <w:r w:rsidR="00637796" w:rsidRPr="00637796">
        <w:rPr>
          <w:vertAlign w:val="superscript"/>
        </w:rPr>
        <w:t>th</w:t>
      </w:r>
      <w:r w:rsidR="00637796">
        <w:t xml:space="preserve"> </w:t>
      </w:r>
      <w:r w:rsidR="00785B4F">
        <w:t>September 2021</w:t>
      </w:r>
    </w:p>
    <w:sectPr w:rsidR="00B32D8D" w:rsidRPr="00180B2F" w:rsidSect="00B32D8D">
      <w:footerReference w:type="default" r:id="rId8"/>
      <w:pgSz w:w="11906" w:h="16838" w:code="9"/>
      <w:pgMar w:top="851" w:right="124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F5BA" w14:textId="77777777" w:rsidR="0006237B" w:rsidRDefault="0006237B">
      <w:r>
        <w:separator/>
      </w:r>
    </w:p>
  </w:endnote>
  <w:endnote w:type="continuationSeparator" w:id="0">
    <w:p w14:paraId="1FA28247" w14:textId="77777777" w:rsidR="0006237B" w:rsidRDefault="0006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C278" w14:textId="7B8E9C84" w:rsidR="00FC66CF" w:rsidRPr="005F55D9" w:rsidRDefault="00FC66CF" w:rsidP="005F55D9">
    <w:pPr>
      <w:pStyle w:val="Footer"/>
      <w:jc w:val="left"/>
      <w:rPr>
        <w:rFonts w:ascii="Verdana" w:hAnsi="Verdana"/>
        <w:sz w:val="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21C7" w14:textId="77777777" w:rsidR="0006237B" w:rsidRDefault="0006237B">
      <w:r>
        <w:separator/>
      </w:r>
    </w:p>
  </w:footnote>
  <w:footnote w:type="continuationSeparator" w:id="0">
    <w:p w14:paraId="6B3DBCEA" w14:textId="77777777" w:rsidR="0006237B" w:rsidRDefault="0006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541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13AF4D2"/>
    <w:lvl w:ilvl="0">
      <w:numFmt w:val="bullet"/>
      <w:lvlText w:val="*"/>
      <w:lvlJc w:val="left"/>
    </w:lvl>
  </w:abstractNum>
  <w:abstractNum w:abstractNumId="2" w15:restartNumberingAfterBreak="0">
    <w:nsid w:val="05B05057"/>
    <w:multiLevelType w:val="hybridMultilevel"/>
    <w:tmpl w:val="40160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92AFC"/>
    <w:multiLevelType w:val="hybridMultilevel"/>
    <w:tmpl w:val="6546A0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05A20"/>
    <w:multiLevelType w:val="multilevel"/>
    <w:tmpl w:val="82D4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07610"/>
    <w:multiLevelType w:val="hybridMultilevel"/>
    <w:tmpl w:val="8230CA9C"/>
    <w:lvl w:ilvl="0" w:tplc="79760CA4">
      <w:start w:val="1"/>
      <w:numFmt w:val="bullet"/>
      <w:pStyle w:val="BulletsVerdana"/>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B55C7"/>
    <w:multiLevelType w:val="hybridMultilevel"/>
    <w:tmpl w:val="DF5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626E6"/>
    <w:multiLevelType w:val="hybridMultilevel"/>
    <w:tmpl w:val="07FEDDBC"/>
    <w:lvl w:ilvl="0" w:tplc="150823D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54796"/>
    <w:multiLevelType w:val="multilevel"/>
    <w:tmpl w:val="05C4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bullet"/>
        <w:lvlText w:val="•"/>
        <w:legacy w:legacy="1" w:legacySpace="0" w:legacyIndent="0"/>
        <w:lvlJc w:val="left"/>
        <w:rPr>
          <w:rFonts w:ascii="Arial" w:hAnsi="Arial" w:hint="default"/>
          <w:sz w:val="28"/>
        </w:rPr>
      </w:lvl>
    </w:lvlOverride>
  </w:num>
  <w:num w:numId="3">
    <w:abstractNumId w:val="0"/>
  </w:num>
  <w:num w:numId="4">
    <w:abstractNumId w:val="8"/>
  </w:num>
  <w:num w:numId="5">
    <w:abstractNumId w:val="4"/>
  </w:num>
  <w:num w:numId="6">
    <w:abstractNumId w:val="2"/>
  </w:num>
  <w:num w:numId="7">
    <w:abstractNumId w:val="7"/>
  </w:num>
  <w:num w:numId="8">
    <w:abstractNumId w:val="3"/>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E9"/>
    <w:rsid w:val="0002103D"/>
    <w:rsid w:val="00025177"/>
    <w:rsid w:val="000422C3"/>
    <w:rsid w:val="0006237B"/>
    <w:rsid w:val="0006353F"/>
    <w:rsid w:val="000C5A66"/>
    <w:rsid w:val="000D57CE"/>
    <w:rsid w:val="001336C0"/>
    <w:rsid w:val="001408CD"/>
    <w:rsid w:val="001836F6"/>
    <w:rsid w:val="001C00C0"/>
    <w:rsid w:val="001D1B05"/>
    <w:rsid w:val="001D5614"/>
    <w:rsid w:val="001D7D6D"/>
    <w:rsid w:val="001F2166"/>
    <w:rsid w:val="0020510B"/>
    <w:rsid w:val="00210E5F"/>
    <w:rsid w:val="00241C88"/>
    <w:rsid w:val="0027087E"/>
    <w:rsid w:val="002A4C8F"/>
    <w:rsid w:val="002E350B"/>
    <w:rsid w:val="002E7ECA"/>
    <w:rsid w:val="002F7075"/>
    <w:rsid w:val="00361D3F"/>
    <w:rsid w:val="00385B30"/>
    <w:rsid w:val="003E4B9B"/>
    <w:rsid w:val="0040769E"/>
    <w:rsid w:val="00411CB9"/>
    <w:rsid w:val="004559E8"/>
    <w:rsid w:val="004579AB"/>
    <w:rsid w:val="00474AE9"/>
    <w:rsid w:val="004914EE"/>
    <w:rsid w:val="004968FA"/>
    <w:rsid w:val="004B7BD6"/>
    <w:rsid w:val="004C2FAD"/>
    <w:rsid w:val="004E5892"/>
    <w:rsid w:val="00510355"/>
    <w:rsid w:val="00540C5A"/>
    <w:rsid w:val="00562C26"/>
    <w:rsid w:val="00571A94"/>
    <w:rsid w:val="005A3B38"/>
    <w:rsid w:val="005B4F45"/>
    <w:rsid w:val="005D29F3"/>
    <w:rsid w:val="005F55D9"/>
    <w:rsid w:val="00624A5D"/>
    <w:rsid w:val="00637796"/>
    <w:rsid w:val="00660EFA"/>
    <w:rsid w:val="00686702"/>
    <w:rsid w:val="006A2338"/>
    <w:rsid w:val="00704C48"/>
    <w:rsid w:val="00706470"/>
    <w:rsid w:val="00715BF3"/>
    <w:rsid w:val="007327DF"/>
    <w:rsid w:val="00733B8F"/>
    <w:rsid w:val="00735AC5"/>
    <w:rsid w:val="007700A1"/>
    <w:rsid w:val="00785B4F"/>
    <w:rsid w:val="007C1B3A"/>
    <w:rsid w:val="007D232C"/>
    <w:rsid w:val="007E3BC2"/>
    <w:rsid w:val="007E64AE"/>
    <w:rsid w:val="007F30AE"/>
    <w:rsid w:val="007F4BB6"/>
    <w:rsid w:val="007F7517"/>
    <w:rsid w:val="00815C8F"/>
    <w:rsid w:val="00822589"/>
    <w:rsid w:val="00853671"/>
    <w:rsid w:val="008B68BE"/>
    <w:rsid w:val="008C2CD1"/>
    <w:rsid w:val="00907884"/>
    <w:rsid w:val="00907A1D"/>
    <w:rsid w:val="00913471"/>
    <w:rsid w:val="009146F9"/>
    <w:rsid w:val="00925A32"/>
    <w:rsid w:val="0095455A"/>
    <w:rsid w:val="00954849"/>
    <w:rsid w:val="0098694A"/>
    <w:rsid w:val="009A15C6"/>
    <w:rsid w:val="009B71D5"/>
    <w:rsid w:val="009C3586"/>
    <w:rsid w:val="00A135BD"/>
    <w:rsid w:val="00A27FB1"/>
    <w:rsid w:val="00A605D4"/>
    <w:rsid w:val="00A979CC"/>
    <w:rsid w:val="00AD0450"/>
    <w:rsid w:val="00AF2AAE"/>
    <w:rsid w:val="00AF2FBA"/>
    <w:rsid w:val="00AF5BE4"/>
    <w:rsid w:val="00B32D8D"/>
    <w:rsid w:val="00B65B87"/>
    <w:rsid w:val="00B97CFD"/>
    <w:rsid w:val="00BF7B88"/>
    <w:rsid w:val="00C06C5F"/>
    <w:rsid w:val="00C23AA5"/>
    <w:rsid w:val="00CB5AE5"/>
    <w:rsid w:val="00D0565C"/>
    <w:rsid w:val="00D06DAA"/>
    <w:rsid w:val="00D27477"/>
    <w:rsid w:val="00D3182D"/>
    <w:rsid w:val="00D724A8"/>
    <w:rsid w:val="00D77B71"/>
    <w:rsid w:val="00D8635D"/>
    <w:rsid w:val="00DB467B"/>
    <w:rsid w:val="00DB4CCC"/>
    <w:rsid w:val="00DC28AB"/>
    <w:rsid w:val="00E41782"/>
    <w:rsid w:val="00E67D42"/>
    <w:rsid w:val="00E71587"/>
    <w:rsid w:val="00E7371A"/>
    <w:rsid w:val="00EB42AF"/>
    <w:rsid w:val="00EB77E9"/>
    <w:rsid w:val="00EC60B4"/>
    <w:rsid w:val="00F121D8"/>
    <w:rsid w:val="00F175F5"/>
    <w:rsid w:val="00F21D6F"/>
    <w:rsid w:val="00F350AC"/>
    <w:rsid w:val="00F70B39"/>
    <w:rsid w:val="00F74FBC"/>
    <w:rsid w:val="00FA2F37"/>
    <w:rsid w:val="00FC6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ECFCBC"/>
  <w15:docId w15:val="{240CCBEA-804B-456A-AF7A-50F985F5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3B8F"/>
    <w:rPr>
      <w:sz w:val="24"/>
      <w:szCs w:val="24"/>
    </w:rPr>
  </w:style>
  <w:style w:type="paragraph" w:styleId="Heading1">
    <w:name w:val="heading 1"/>
    <w:basedOn w:val="Normal"/>
    <w:next w:val="Normal"/>
    <w:qFormat/>
    <w:rsid w:val="001E27A6"/>
    <w:pPr>
      <w:keepNext/>
      <w:spacing w:before="120" w:after="120"/>
      <w:outlineLvl w:val="0"/>
    </w:pPr>
    <w:rPr>
      <w:rFonts w:ascii="Verdana" w:hAnsi="Verdana" w:cs="Arial"/>
      <w:b/>
      <w:bCs/>
      <w:kern w:val="32"/>
      <w:sz w:val="40"/>
      <w:szCs w:val="32"/>
    </w:rPr>
  </w:style>
  <w:style w:type="paragraph" w:styleId="Heading2">
    <w:name w:val="heading 2"/>
    <w:basedOn w:val="Normal"/>
    <w:next w:val="Normal"/>
    <w:qFormat/>
    <w:rsid w:val="001E27A6"/>
    <w:pPr>
      <w:keepNext/>
      <w:spacing w:before="240" w:after="60"/>
      <w:outlineLvl w:val="1"/>
    </w:pPr>
    <w:rPr>
      <w:rFonts w:ascii="Verdana" w:hAnsi="Verdana" w:cs="Arial"/>
      <w:b/>
      <w:bCs/>
      <w:i/>
      <w:iCs/>
      <w:sz w:val="32"/>
      <w:szCs w:val="28"/>
    </w:rPr>
  </w:style>
  <w:style w:type="paragraph" w:styleId="Heading3">
    <w:name w:val="heading 3"/>
    <w:basedOn w:val="Normal"/>
    <w:next w:val="BlockVerdana"/>
    <w:qFormat/>
    <w:rsid w:val="002F7075"/>
    <w:pPr>
      <w:keepNext/>
      <w:spacing w:before="120" w:after="60"/>
      <w:outlineLvl w:val="2"/>
    </w:pPr>
    <w:rPr>
      <w:rFonts w:ascii="Verdana" w:hAnsi="Verdana" w:cs="Arial"/>
      <w:b/>
      <w:bCs/>
      <w:sz w:val="28"/>
      <w:szCs w:val="26"/>
    </w:rPr>
  </w:style>
  <w:style w:type="paragraph" w:styleId="Heading4">
    <w:name w:val="heading 4"/>
    <w:basedOn w:val="Normal"/>
    <w:next w:val="Normal"/>
    <w:qFormat/>
    <w:rsid w:val="002F7075"/>
    <w:pPr>
      <w:keepNext/>
      <w:spacing w:before="240" w:after="60"/>
      <w:outlineLvl w:val="3"/>
    </w:pPr>
    <w:rPr>
      <w:rFonts w:ascii="Verdana" w:hAnsi="Verdana"/>
      <w:b/>
      <w:bCs/>
      <w:i/>
      <w:szCs w:val="28"/>
    </w:rPr>
  </w:style>
  <w:style w:type="paragraph" w:styleId="Heading5">
    <w:name w:val="heading 5"/>
    <w:basedOn w:val="Normal"/>
    <w:next w:val="Normal"/>
    <w:qFormat/>
    <w:rsid w:val="00733B8F"/>
    <w:pPr>
      <w:spacing w:before="240" w:after="60"/>
      <w:outlineLvl w:val="4"/>
    </w:pPr>
    <w:rPr>
      <w:rFonts w:ascii="Verdana" w:hAnsi="Verdana"/>
      <w:b/>
      <w:bCs/>
      <w:iCs/>
      <w:sz w:val="22"/>
      <w:szCs w:val="26"/>
    </w:rPr>
  </w:style>
  <w:style w:type="paragraph" w:styleId="Heading6">
    <w:name w:val="heading 6"/>
    <w:basedOn w:val="Normal"/>
    <w:next w:val="Normal"/>
    <w:link w:val="Heading6Char"/>
    <w:uiPriority w:val="9"/>
    <w:qFormat/>
    <w:rsid w:val="000422C3"/>
    <w:pPr>
      <w:spacing w:before="240" w:after="60"/>
      <w:outlineLvl w:val="5"/>
    </w:pPr>
    <w:rPr>
      <w:rFonts w:ascii="Verdana" w:hAnsi="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1E27A6"/>
    <w:pPr>
      <w:spacing w:after="120"/>
      <w:ind w:left="1701"/>
      <w:jc w:val="right"/>
    </w:pPr>
    <w:rPr>
      <w:rFonts w:ascii="Verdana" w:hAnsi="Verdana" w:cs="Arial"/>
      <w:i/>
      <w:color w:val="000000"/>
      <w:sz w:val="16"/>
      <w:szCs w:val="20"/>
      <w:lang w:val="en-US" w:eastAsia="en-US"/>
    </w:rPr>
  </w:style>
  <w:style w:type="paragraph" w:customStyle="1" w:styleId="BlockVerdana">
    <w:name w:val="Block Verdana"/>
    <w:basedOn w:val="BodyText"/>
    <w:link w:val="BlockVerdanaChar"/>
    <w:qFormat/>
    <w:rsid w:val="00180B2F"/>
    <w:rPr>
      <w:rFonts w:ascii="Verdana" w:hAnsi="Verdana"/>
      <w:sz w:val="20"/>
    </w:rPr>
  </w:style>
  <w:style w:type="paragraph" w:customStyle="1" w:styleId="BulletsVerdana">
    <w:name w:val="Bullets Verdana"/>
    <w:basedOn w:val="BlockVerdana"/>
    <w:qFormat/>
    <w:rsid w:val="001E27A6"/>
    <w:pPr>
      <w:numPr>
        <w:numId w:val="1"/>
      </w:numPr>
      <w:tabs>
        <w:tab w:val="clear" w:pos="720"/>
      </w:tabs>
      <w:ind w:left="360"/>
    </w:pPr>
  </w:style>
  <w:style w:type="paragraph" w:styleId="BodyText">
    <w:name w:val="Body Text"/>
    <w:basedOn w:val="Normal"/>
    <w:link w:val="BodyTextChar"/>
    <w:rsid w:val="00A04297"/>
    <w:pPr>
      <w:spacing w:after="120"/>
    </w:pPr>
  </w:style>
  <w:style w:type="paragraph" w:styleId="Header">
    <w:name w:val="header"/>
    <w:basedOn w:val="Normal"/>
    <w:rsid w:val="00504FEB"/>
    <w:pPr>
      <w:tabs>
        <w:tab w:val="center" w:pos="4153"/>
        <w:tab w:val="right" w:pos="8306"/>
      </w:tabs>
    </w:pPr>
  </w:style>
  <w:style w:type="paragraph" w:styleId="Footer">
    <w:name w:val="footer"/>
    <w:basedOn w:val="Normal"/>
    <w:rsid w:val="00C80090"/>
    <w:pPr>
      <w:tabs>
        <w:tab w:val="center" w:pos="4153"/>
        <w:tab w:val="right" w:pos="8306"/>
      </w:tabs>
      <w:spacing w:before="120"/>
      <w:jc w:val="right"/>
    </w:pPr>
    <w:rPr>
      <w:rFonts w:ascii="Arial" w:hAnsi="Arial"/>
      <w:i/>
      <w:sz w:val="20"/>
    </w:rPr>
  </w:style>
  <w:style w:type="paragraph" w:customStyle="1" w:styleId="Forguitarchords">
    <w:name w:val="For guitar chords"/>
    <w:basedOn w:val="Normal"/>
    <w:rsid w:val="003062E5"/>
    <w:pPr>
      <w:spacing w:line="820" w:lineRule="atLeast"/>
    </w:pPr>
    <w:rPr>
      <w:rFonts w:ascii="Lucida Sans" w:hAnsi="Lucida Sans"/>
      <w:sz w:val="30"/>
      <w:szCs w:val="20"/>
      <w:lang w:eastAsia="en-US"/>
    </w:rPr>
  </w:style>
  <w:style w:type="paragraph" w:customStyle="1" w:styleId="Arialtable">
    <w:name w:val="Arial table"/>
    <w:basedOn w:val="BlockVerdana"/>
    <w:rsid w:val="00BE1BC1"/>
    <w:pPr>
      <w:spacing w:after="0"/>
    </w:pPr>
  </w:style>
  <w:style w:type="character" w:styleId="Hyperlink">
    <w:name w:val="Hyperlink"/>
    <w:rsid w:val="00180B2F"/>
    <w:rPr>
      <w:color w:val="0000FF"/>
      <w:u w:val="single"/>
    </w:rPr>
  </w:style>
  <w:style w:type="paragraph" w:customStyle="1" w:styleId="BlockArial">
    <w:name w:val="Block Arial"/>
    <w:basedOn w:val="BodyText"/>
    <w:rsid w:val="00180B2F"/>
    <w:rPr>
      <w:rFonts w:ascii="Arial" w:hAnsi="Arial"/>
    </w:rPr>
  </w:style>
  <w:style w:type="character" w:customStyle="1" w:styleId="smalltext1">
    <w:name w:val="smalltext1"/>
    <w:rsid w:val="00180B2F"/>
    <w:rPr>
      <w:rFonts w:ascii="Verdana" w:hAnsi="Verdana" w:hint="default"/>
      <w:color w:val="454545"/>
      <w:sz w:val="19"/>
      <w:szCs w:val="19"/>
    </w:rPr>
  </w:style>
  <w:style w:type="paragraph" w:customStyle="1" w:styleId="Quotation">
    <w:name w:val="Quotation"/>
    <w:basedOn w:val="BlockVerdana"/>
    <w:rsid w:val="00374D83"/>
    <w:pPr>
      <w:ind w:left="720" w:right="638"/>
    </w:pPr>
  </w:style>
  <w:style w:type="table" w:styleId="TableGrid">
    <w:name w:val="Table Grid"/>
    <w:basedOn w:val="TableNormal"/>
    <w:rsid w:val="00EC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F5489A"/>
    <w:rPr>
      <w:rFonts w:ascii="Verdana" w:hAnsi="Verdana"/>
      <w:iCs/>
      <w:sz w:val="24"/>
      <w:szCs w:val="24"/>
      <w:lang w:val="en-GB" w:eastAsia="en-US" w:bidi="ar-SA"/>
    </w:rPr>
  </w:style>
  <w:style w:type="paragraph" w:styleId="BlockText">
    <w:name w:val="Block Text"/>
    <w:basedOn w:val="Normal"/>
    <w:link w:val="BlockTextChar"/>
    <w:rsid w:val="00F5489A"/>
    <w:pPr>
      <w:spacing w:before="120" w:after="120"/>
      <w:ind w:right="6"/>
    </w:pPr>
    <w:rPr>
      <w:rFonts w:ascii="Verdana" w:hAnsi="Verdana"/>
      <w:iCs/>
      <w:lang w:eastAsia="en-US"/>
    </w:rPr>
  </w:style>
  <w:style w:type="paragraph" w:customStyle="1" w:styleId="BulletsArial">
    <w:name w:val="Bullets Arial"/>
    <w:basedOn w:val="BlockArial"/>
    <w:rsid w:val="00A11E83"/>
    <w:pPr>
      <w:tabs>
        <w:tab w:val="num" w:pos="720"/>
      </w:tabs>
      <w:ind w:left="720" w:hanging="360"/>
    </w:pPr>
  </w:style>
  <w:style w:type="paragraph" w:styleId="DocumentMap">
    <w:name w:val="Document Map"/>
    <w:basedOn w:val="Normal"/>
    <w:semiHidden/>
    <w:rsid w:val="003A3998"/>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4B7BD6"/>
    <w:rPr>
      <w:rFonts w:ascii="Tahoma" w:hAnsi="Tahoma" w:cs="Tahoma"/>
      <w:sz w:val="16"/>
      <w:szCs w:val="16"/>
    </w:rPr>
  </w:style>
  <w:style w:type="character" w:customStyle="1" w:styleId="BalloonTextChar">
    <w:name w:val="Balloon Text Char"/>
    <w:link w:val="BalloonText"/>
    <w:uiPriority w:val="99"/>
    <w:semiHidden/>
    <w:rsid w:val="004B7BD6"/>
    <w:rPr>
      <w:rFonts w:ascii="Tahoma" w:hAnsi="Tahoma" w:cs="Tahoma"/>
      <w:sz w:val="16"/>
      <w:szCs w:val="16"/>
    </w:rPr>
  </w:style>
  <w:style w:type="paragraph" w:styleId="NormalWeb">
    <w:name w:val="Normal (Web)"/>
    <w:basedOn w:val="Normal"/>
    <w:uiPriority w:val="99"/>
    <w:semiHidden/>
    <w:unhideWhenUsed/>
    <w:rsid w:val="00A605D4"/>
    <w:pPr>
      <w:spacing w:before="100" w:beforeAutospacing="1" w:after="100" w:afterAutospacing="1"/>
    </w:pPr>
  </w:style>
  <w:style w:type="character" w:styleId="Strong">
    <w:name w:val="Strong"/>
    <w:uiPriority w:val="22"/>
    <w:rsid w:val="000D57CE"/>
    <w:rPr>
      <w:b/>
      <w:bCs/>
    </w:rPr>
  </w:style>
  <w:style w:type="character" w:customStyle="1" w:styleId="Heading6Char">
    <w:name w:val="Heading 6 Char"/>
    <w:link w:val="Heading6"/>
    <w:uiPriority w:val="9"/>
    <w:rsid w:val="000422C3"/>
    <w:rPr>
      <w:rFonts w:ascii="Verdana" w:eastAsia="Times New Roman" w:hAnsi="Verdana" w:cs="Times New Roman"/>
      <w:b/>
      <w:bCs/>
      <w:sz w:val="22"/>
      <w:szCs w:val="22"/>
    </w:rPr>
  </w:style>
  <w:style w:type="paragraph" w:styleId="Title">
    <w:name w:val="Title"/>
    <w:basedOn w:val="Normal"/>
    <w:next w:val="Normal"/>
    <w:link w:val="TitleChar"/>
    <w:uiPriority w:val="10"/>
    <w:rsid w:val="00954849"/>
    <w:pPr>
      <w:pBdr>
        <w:bottom w:val="single" w:sz="8" w:space="4" w:color="4F81BD"/>
      </w:pBdr>
      <w:spacing w:after="300"/>
      <w:contextualSpacing/>
    </w:pPr>
    <w:rPr>
      <w:rFonts w:ascii="Cambria" w:eastAsia="MS Gothic" w:hAnsi="Cambria"/>
      <w:color w:val="17365D"/>
      <w:spacing w:val="5"/>
      <w:kern w:val="28"/>
      <w:sz w:val="52"/>
      <w:szCs w:val="52"/>
      <w:lang w:eastAsia="en-US"/>
    </w:rPr>
  </w:style>
  <w:style w:type="character" w:customStyle="1" w:styleId="TitleChar">
    <w:name w:val="Title Char"/>
    <w:link w:val="Title"/>
    <w:uiPriority w:val="10"/>
    <w:rsid w:val="00954849"/>
    <w:rPr>
      <w:rFonts w:ascii="Cambria" w:eastAsia="MS Gothic" w:hAnsi="Cambria"/>
      <w:color w:val="17365D"/>
      <w:spacing w:val="5"/>
      <w:kern w:val="28"/>
      <w:sz w:val="52"/>
      <w:szCs w:val="52"/>
    </w:rPr>
  </w:style>
  <w:style w:type="paragraph" w:customStyle="1" w:styleId="ColorfulList-Accent11">
    <w:name w:val="Colorful List - Accent 11"/>
    <w:basedOn w:val="Normal"/>
    <w:uiPriority w:val="34"/>
    <w:rsid w:val="00954849"/>
    <w:pPr>
      <w:spacing w:after="200" w:line="276" w:lineRule="auto"/>
      <w:ind w:left="720"/>
      <w:contextualSpacing/>
    </w:pPr>
    <w:rPr>
      <w:rFonts w:ascii="Calibri" w:eastAsia="Calibri" w:hAnsi="Calibri"/>
      <w:sz w:val="22"/>
      <w:szCs w:val="22"/>
      <w:lang w:eastAsia="en-US"/>
    </w:rPr>
  </w:style>
  <w:style w:type="character" w:customStyle="1" w:styleId="BlockTextChar1">
    <w:name w:val="Block Text Char1"/>
    <w:rsid w:val="00F70B39"/>
    <w:rPr>
      <w:rFonts w:ascii="Verdana" w:hAnsi="Verdana"/>
      <w:iCs/>
      <w:szCs w:val="24"/>
    </w:rPr>
  </w:style>
  <w:style w:type="paragraph" w:customStyle="1" w:styleId="Block2leftaligned">
    <w:name w:val="Block 2 left aligned"/>
    <w:basedOn w:val="BlockText"/>
    <w:rsid w:val="00F70B39"/>
    <w:rPr>
      <w:sz w:val="20"/>
    </w:rPr>
  </w:style>
  <w:style w:type="character" w:styleId="FollowedHyperlink">
    <w:name w:val="FollowedHyperlink"/>
    <w:basedOn w:val="DefaultParagraphFont"/>
    <w:uiPriority w:val="99"/>
    <w:semiHidden/>
    <w:unhideWhenUsed/>
    <w:rsid w:val="002F7075"/>
    <w:rPr>
      <w:color w:val="800080" w:themeColor="followedHyperlink"/>
      <w:u w:val="single"/>
    </w:rPr>
  </w:style>
  <w:style w:type="paragraph" w:styleId="ListParagraph">
    <w:name w:val="List Paragraph"/>
    <w:basedOn w:val="Normal"/>
    <w:uiPriority w:val="34"/>
    <w:rsid w:val="00733B8F"/>
    <w:pPr>
      <w:ind w:left="720"/>
      <w:contextualSpacing/>
    </w:pPr>
  </w:style>
  <w:style w:type="paragraph" w:customStyle="1" w:styleId="Dottedbox">
    <w:name w:val="Dotted box"/>
    <w:basedOn w:val="BlockVerdana"/>
    <w:link w:val="DottedboxChar"/>
    <w:qFormat/>
    <w:rsid w:val="00733B8F"/>
    <w:pPr>
      <w:pBdr>
        <w:top w:val="dotted" w:sz="4" w:space="4" w:color="auto"/>
        <w:left w:val="dotted" w:sz="4" w:space="4" w:color="auto"/>
        <w:bottom w:val="dotted" w:sz="4" w:space="4" w:color="auto"/>
        <w:right w:val="dotted" w:sz="4" w:space="4" w:color="auto"/>
      </w:pBdr>
      <w:ind w:left="284"/>
    </w:pPr>
  </w:style>
  <w:style w:type="character" w:customStyle="1" w:styleId="BodyTextChar">
    <w:name w:val="Body Text Char"/>
    <w:basedOn w:val="DefaultParagraphFont"/>
    <w:link w:val="BodyText"/>
    <w:rsid w:val="00733B8F"/>
    <w:rPr>
      <w:sz w:val="24"/>
      <w:szCs w:val="24"/>
    </w:rPr>
  </w:style>
  <w:style w:type="character" w:customStyle="1" w:styleId="BlockVerdanaChar">
    <w:name w:val="Block Verdana Char"/>
    <w:basedOn w:val="BodyTextChar"/>
    <w:link w:val="BlockVerdana"/>
    <w:rsid w:val="00733B8F"/>
    <w:rPr>
      <w:rFonts w:ascii="Verdana" w:hAnsi="Verdana"/>
      <w:sz w:val="24"/>
      <w:szCs w:val="24"/>
    </w:rPr>
  </w:style>
  <w:style w:type="character" w:customStyle="1" w:styleId="DottedboxChar">
    <w:name w:val="Dotted box Char"/>
    <w:basedOn w:val="BlockVerdanaChar"/>
    <w:link w:val="Dottedbox"/>
    <w:rsid w:val="00733B8F"/>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50">
      <w:bodyDiv w:val="1"/>
      <w:marLeft w:val="0"/>
      <w:marRight w:val="0"/>
      <w:marTop w:val="0"/>
      <w:marBottom w:val="0"/>
      <w:divBdr>
        <w:top w:val="none" w:sz="0" w:space="0" w:color="auto"/>
        <w:left w:val="none" w:sz="0" w:space="0" w:color="auto"/>
        <w:bottom w:val="none" w:sz="0" w:space="0" w:color="auto"/>
        <w:right w:val="none" w:sz="0" w:space="0" w:color="auto"/>
      </w:divBdr>
      <w:divsChild>
        <w:div w:id="1582107215">
          <w:marLeft w:val="0"/>
          <w:marRight w:val="0"/>
          <w:marTop w:val="0"/>
          <w:marBottom w:val="0"/>
          <w:divBdr>
            <w:top w:val="none" w:sz="0" w:space="0" w:color="auto"/>
            <w:left w:val="none" w:sz="0" w:space="0" w:color="auto"/>
            <w:bottom w:val="none" w:sz="0" w:space="0" w:color="auto"/>
            <w:right w:val="none" w:sz="0" w:space="0" w:color="auto"/>
          </w:divBdr>
          <w:divsChild>
            <w:div w:id="644120210">
              <w:marLeft w:val="0"/>
              <w:marRight w:val="0"/>
              <w:marTop w:val="0"/>
              <w:marBottom w:val="0"/>
              <w:divBdr>
                <w:top w:val="none" w:sz="0" w:space="0" w:color="auto"/>
                <w:left w:val="none" w:sz="0" w:space="0" w:color="auto"/>
                <w:bottom w:val="none" w:sz="0" w:space="0" w:color="auto"/>
                <w:right w:val="none" w:sz="0" w:space="0" w:color="auto"/>
              </w:divBdr>
              <w:divsChild>
                <w:div w:id="1739934866">
                  <w:marLeft w:val="0"/>
                  <w:marRight w:val="0"/>
                  <w:marTop w:val="0"/>
                  <w:marBottom w:val="0"/>
                  <w:divBdr>
                    <w:top w:val="none" w:sz="0" w:space="0" w:color="auto"/>
                    <w:left w:val="none" w:sz="0" w:space="0" w:color="auto"/>
                    <w:bottom w:val="none" w:sz="0" w:space="0" w:color="auto"/>
                    <w:right w:val="none" w:sz="0" w:space="0" w:color="auto"/>
                  </w:divBdr>
                  <w:divsChild>
                    <w:div w:id="509805354">
                      <w:marLeft w:val="0"/>
                      <w:marRight w:val="0"/>
                      <w:marTop w:val="0"/>
                      <w:marBottom w:val="0"/>
                      <w:divBdr>
                        <w:top w:val="none" w:sz="0" w:space="0" w:color="auto"/>
                        <w:left w:val="none" w:sz="0" w:space="0" w:color="auto"/>
                        <w:bottom w:val="none" w:sz="0" w:space="0" w:color="auto"/>
                        <w:right w:val="none" w:sz="0" w:space="0" w:color="auto"/>
                      </w:divBdr>
                      <w:divsChild>
                        <w:div w:id="2141721625">
                          <w:marLeft w:val="0"/>
                          <w:marRight w:val="0"/>
                          <w:marTop w:val="0"/>
                          <w:marBottom w:val="0"/>
                          <w:divBdr>
                            <w:top w:val="none" w:sz="0" w:space="0" w:color="auto"/>
                            <w:left w:val="none" w:sz="0" w:space="0" w:color="auto"/>
                            <w:bottom w:val="none" w:sz="0" w:space="0" w:color="auto"/>
                            <w:right w:val="none" w:sz="0" w:space="0" w:color="auto"/>
                          </w:divBdr>
                          <w:divsChild>
                            <w:div w:id="628825627">
                              <w:marLeft w:val="0"/>
                              <w:marRight w:val="0"/>
                              <w:marTop w:val="0"/>
                              <w:marBottom w:val="0"/>
                              <w:divBdr>
                                <w:top w:val="none" w:sz="0" w:space="0" w:color="auto"/>
                                <w:left w:val="none" w:sz="0" w:space="0" w:color="auto"/>
                                <w:bottom w:val="none" w:sz="0" w:space="0" w:color="auto"/>
                                <w:right w:val="none" w:sz="0" w:space="0" w:color="auto"/>
                              </w:divBdr>
                              <w:divsChild>
                                <w:div w:id="10374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5284">
      <w:bodyDiv w:val="1"/>
      <w:marLeft w:val="0"/>
      <w:marRight w:val="0"/>
      <w:marTop w:val="0"/>
      <w:marBottom w:val="0"/>
      <w:divBdr>
        <w:top w:val="none" w:sz="0" w:space="0" w:color="auto"/>
        <w:left w:val="none" w:sz="0" w:space="0" w:color="auto"/>
        <w:bottom w:val="none" w:sz="0" w:space="0" w:color="auto"/>
        <w:right w:val="none" w:sz="0" w:space="0" w:color="auto"/>
      </w:divBdr>
      <w:divsChild>
        <w:div w:id="1997759288">
          <w:marLeft w:val="0"/>
          <w:marRight w:val="0"/>
          <w:marTop w:val="0"/>
          <w:marBottom w:val="0"/>
          <w:divBdr>
            <w:top w:val="none" w:sz="0" w:space="0" w:color="auto"/>
            <w:left w:val="none" w:sz="0" w:space="0" w:color="auto"/>
            <w:bottom w:val="none" w:sz="0" w:space="0" w:color="auto"/>
            <w:right w:val="none" w:sz="0" w:space="0" w:color="auto"/>
          </w:divBdr>
          <w:divsChild>
            <w:div w:id="275601694">
              <w:marLeft w:val="0"/>
              <w:marRight w:val="0"/>
              <w:marTop w:val="0"/>
              <w:marBottom w:val="0"/>
              <w:divBdr>
                <w:top w:val="none" w:sz="0" w:space="0" w:color="auto"/>
                <w:left w:val="none" w:sz="0" w:space="0" w:color="auto"/>
                <w:bottom w:val="none" w:sz="0" w:space="0" w:color="auto"/>
                <w:right w:val="none" w:sz="0" w:space="0" w:color="auto"/>
              </w:divBdr>
              <w:divsChild>
                <w:div w:id="1065376064">
                  <w:marLeft w:val="0"/>
                  <w:marRight w:val="0"/>
                  <w:marTop w:val="0"/>
                  <w:marBottom w:val="0"/>
                  <w:divBdr>
                    <w:top w:val="none" w:sz="0" w:space="0" w:color="auto"/>
                    <w:left w:val="none" w:sz="0" w:space="0" w:color="auto"/>
                    <w:bottom w:val="none" w:sz="0" w:space="0" w:color="auto"/>
                    <w:right w:val="none" w:sz="0" w:space="0" w:color="auto"/>
                  </w:divBdr>
                  <w:divsChild>
                    <w:div w:id="799109626">
                      <w:marLeft w:val="0"/>
                      <w:marRight w:val="0"/>
                      <w:marTop w:val="0"/>
                      <w:marBottom w:val="0"/>
                      <w:divBdr>
                        <w:top w:val="none" w:sz="0" w:space="0" w:color="auto"/>
                        <w:left w:val="none" w:sz="0" w:space="0" w:color="auto"/>
                        <w:bottom w:val="none" w:sz="0" w:space="0" w:color="auto"/>
                        <w:right w:val="none" w:sz="0" w:space="0" w:color="auto"/>
                      </w:divBdr>
                      <w:divsChild>
                        <w:div w:id="1610045190">
                          <w:marLeft w:val="0"/>
                          <w:marRight w:val="0"/>
                          <w:marTop w:val="0"/>
                          <w:marBottom w:val="0"/>
                          <w:divBdr>
                            <w:top w:val="none" w:sz="0" w:space="0" w:color="auto"/>
                            <w:left w:val="none" w:sz="0" w:space="0" w:color="auto"/>
                            <w:bottom w:val="none" w:sz="0" w:space="0" w:color="auto"/>
                            <w:right w:val="none" w:sz="0" w:space="0" w:color="auto"/>
                          </w:divBdr>
                          <w:divsChild>
                            <w:div w:id="316109020">
                              <w:marLeft w:val="0"/>
                              <w:marRight w:val="0"/>
                              <w:marTop w:val="0"/>
                              <w:marBottom w:val="0"/>
                              <w:divBdr>
                                <w:top w:val="none" w:sz="0" w:space="0" w:color="auto"/>
                                <w:left w:val="none" w:sz="0" w:space="0" w:color="auto"/>
                                <w:bottom w:val="none" w:sz="0" w:space="0" w:color="auto"/>
                                <w:right w:val="none" w:sz="0" w:space="0" w:color="auto"/>
                              </w:divBdr>
                              <w:divsChild>
                                <w:div w:id="4566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930569">
      <w:bodyDiv w:val="1"/>
      <w:marLeft w:val="0"/>
      <w:marRight w:val="0"/>
      <w:marTop w:val="0"/>
      <w:marBottom w:val="0"/>
      <w:divBdr>
        <w:top w:val="none" w:sz="0" w:space="0" w:color="auto"/>
        <w:left w:val="none" w:sz="0" w:space="0" w:color="auto"/>
        <w:bottom w:val="none" w:sz="0" w:space="0" w:color="auto"/>
        <w:right w:val="none" w:sz="0" w:space="0" w:color="auto"/>
      </w:divBdr>
      <w:divsChild>
        <w:div w:id="375667276">
          <w:marLeft w:val="0"/>
          <w:marRight w:val="0"/>
          <w:marTop w:val="0"/>
          <w:marBottom w:val="0"/>
          <w:divBdr>
            <w:top w:val="none" w:sz="0" w:space="0" w:color="auto"/>
            <w:left w:val="none" w:sz="0" w:space="0" w:color="auto"/>
            <w:bottom w:val="none" w:sz="0" w:space="0" w:color="auto"/>
            <w:right w:val="none" w:sz="0" w:space="0" w:color="auto"/>
          </w:divBdr>
          <w:divsChild>
            <w:div w:id="1569267458">
              <w:marLeft w:val="0"/>
              <w:marRight w:val="0"/>
              <w:marTop w:val="0"/>
              <w:marBottom w:val="0"/>
              <w:divBdr>
                <w:top w:val="none" w:sz="0" w:space="0" w:color="auto"/>
                <w:left w:val="none" w:sz="0" w:space="0" w:color="auto"/>
                <w:bottom w:val="none" w:sz="0" w:space="0" w:color="auto"/>
                <w:right w:val="none" w:sz="0" w:space="0" w:color="auto"/>
              </w:divBdr>
              <w:divsChild>
                <w:div w:id="470025125">
                  <w:marLeft w:val="0"/>
                  <w:marRight w:val="0"/>
                  <w:marTop w:val="0"/>
                  <w:marBottom w:val="0"/>
                  <w:divBdr>
                    <w:top w:val="none" w:sz="0" w:space="0" w:color="auto"/>
                    <w:left w:val="none" w:sz="0" w:space="0" w:color="auto"/>
                    <w:bottom w:val="none" w:sz="0" w:space="0" w:color="auto"/>
                    <w:right w:val="none" w:sz="0" w:space="0" w:color="auto"/>
                  </w:divBdr>
                  <w:divsChild>
                    <w:div w:id="663437240">
                      <w:marLeft w:val="0"/>
                      <w:marRight w:val="0"/>
                      <w:marTop w:val="0"/>
                      <w:marBottom w:val="0"/>
                      <w:divBdr>
                        <w:top w:val="none" w:sz="0" w:space="0" w:color="auto"/>
                        <w:left w:val="none" w:sz="0" w:space="0" w:color="auto"/>
                        <w:bottom w:val="none" w:sz="0" w:space="0" w:color="auto"/>
                        <w:right w:val="none" w:sz="0" w:space="0" w:color="auto"/>
                      </w:divBdr>
                      <w:divsChild>
                        <w:div w:id="537665632">
                          <w:marLeft w:val="0"/>
                          <w:marRight w:val="0"/>
                          <w:marTop w:val="0"/>
                          <w:marBottom w:val="0"/>
                          <w:divBdr>
                            <w:top w:val="none" w:sz="0" w:space="0" w:color="auto"/>
                            <w:left w:val="none" w:sz="0" w:space="0" w:color="auto"/>
                            <w:bottom w:val="none" w:sz="0" w:space="0" w:color="auto"/>
                            <w:right w:val="none" w:sz="0" w:space="0" w:color="auto"/>
                          </w:divBdr>
                          <w:divsChild>
                            <w:div w:id="1649893500">
                              <w:marLeft w:val="0"/>
                              <w:marRight w:val="0"/>
                              <w:marTop w:val="0"/>
                              <w:marBottom w:val="0"/>
                              <w:divBdr>
                                <w:top w:val="none" w:sz="0" w:space="0" w:color="auto"/>
                                <w:left w:val="none" w:sz="0" w:space="0" w:color="auto"/>
                                <w:bottom w:val="none" w:sz="0" w:space="0" w:color="auto"/>
                                <w:right w:val="none" w:sz="0" w:space="0" w:color="auto"/>
                              </w:divBdr>
                              <w:divsChild>
                                <w:div w:id="524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8926">
      <w:bodyDiv w:val="1"/>
      <w:marLeft w:val="0"/>
      <w:marRight w:val="0"/>
      <w:marTop w:val="0"/>
      <w:marBottom w:val="0"/>
      <w:divBdr>
        <w:top w:val="none" w:sz="0" w:space="0" w:color="auto"/>
        <w:left w:val="none" w:sz="0" w:space="0" w:color="auto"/>
        <w:bottom w:val="none" w:sz="0" w:space="0" w:color="auto"/>
        <w:right w:val="none" w:sz="0" w:space="0" w:color="auto"/>
      </w:divBdr>
    </w:div>
    <w:div w:id="582684014">
      <w:bodyDiv w:val="1"/>
      <w:marLeft w:val="0"/>
      <w:marRight w:val="0"/>
      <w:marTop w:val="0"/>
      <w:marBottom w:val="0"/>
      <w:divBdr>
        <w:top w:val="none" w:sz="0" w:space="0" w:color="auto"/>
        <w:left w:val="none" w:sz="0" w:space="0" w:color="auto"/>
        <w:bottom w:val="none" w:sz="0" w:space="0" w:color="auto"/>
        <w:right w:val="none" w:sz="0" w:space="0" w:color="auto"/>
      </w:divBdr>
      <w:divsChild>
        <w:div w:id="770131303">
          <w:marLeft w:val="0"/>
          <w:marRight w:val="0"/>
          <w:marTop w:val="0"/>
          <w:marBottom w:val="0"/>
          <w:divBdr>
            <w:top w:val="none" w:sz="0" w:space="0" w:color="auto"/>
            <w:left w:val="none" w:sz="0" w:space="0" w:color="auto"/>
            <w:bottom w:val="none" w:sz="0" w:space="0" w:color="auto"/>
            <w:right w:val="none" w:sz="0" w:space="0" w:color="auto"/>
          </w:divBdr>
          <w:divsChild>
            <w:div w:id="1928997702">
              <w:marLeft w:val="0"/>
              <w:marRight w:val="0"/>
              <w:marTop w:val="0"/>
              <w:marBottom w:val="0"/>
              <w:divBdr>
                <w:top w:val="none" w:sz="0" w:space="0" w:color="auto"/>
                <w:left w:val="none" w:sz="0" w:space="0" w:color="auto"/>
                <w:bottom w:val="none" w:sz="0" w:space="0" w:color="auto"/>
                <w:right w:val="none" w:sz="0" w:space="0" w:color="auto"/>
              </w:divBdr>
              <w:divsChild>
                <w:div w:id="1045644352">
                  <w:marLeft w:val="0"/>
                  <w:marRight w:val="0"/>
                  <w:marTop w:val="0"/>
                  <w:marBottom w:val="0"/>
                  <w:divBdr>
                    <w:top w:val="none" w:sz="0" w:space="0" w:color="auto"/>
                    <w:left w:val="none" w:sz="0" w:space="0" w:color="auto"/>
                    <w:bottom w:val="none" w:sz="0" w:space="0" w:color="auto"/>
                    <w:right w:val="none" w:sz="0" w:space="0" w:color="auto"/>
                  </w:divBdr>
                  <w:divsChild>
                    <w:div w:id="1033581406">
                      <w:marLeft w:val="0"/>
                      <w:marRight w:val="0"/>
                      <w:marTop w:val="0"/>
                      <w:marBottom w:val="0"/>
                      <w:divBdr>
                        <w:top w:val="none" w:sz="0" w:space="0" w:color="auto"/>
                        <w:left w:val="none" w:sz="0" w:space="0" w:color="auto"/>
                        <w:bottom w:val="none" w:sz="0" w:space="0" w:color="auto"/>
                        <w:right w:val="none" w:sz="0" w:space="0" w:color="auto"/>
                      </w:divBdr>
                      <w:divsChild>
                        <w:div w:id="1412501623">
                          <w:marLeft w:val="0"/>
                          <w:marRight w:val="0"/>
                          <w:marTop w:val="0"/>
                          <w:marBottom w:val="0"/>
                          <w:divBdr>
                            <w:top w:val="none" w:sz="0" w:space="0" w:color="auto"/>
                            <w:left w:val="none" w:sz="0" w:space="0" w:color="auto"/>
                            <w:bottom w:val="none" w:sz="0" w:space="0" w:color="auto"/>
                            <w:right w:val="none" w:sz="0" w:space="0" w:color="auto"/>
                          </w:divBdr>
                          <w:divsChild>
                            <w:div w:id="2020114426">
                              <w:marLeft w:val="0"/>
                              <w:marRight w:val="0"/>
                              <w:marTop w:val="0"/>
                              <w:marBottom w:val="0"/>
                              <w:divBdr>
                                <w:top w:val="none" w:sz="0" w:space="0" w:color="auto"/>
                                <w:left w:val="none" w:sz="0" w:space="0" w:color="auto"/>
                                <w:bottom w:val="none" w:sz="0" w:space="0" w:color="auto"/>
                                <w:right w:val="none" w:sz="0" w:space="0" w:color="auto"/>
                              </w:divBdr>
                              <w:divsChild>
                                <w:div w:id="135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672778">
      <w:bodyDiv w:val="1"/>
      <w:marLeft w:val="0"/>
      <w:marRight w:val="0"/>
      <w:marTop w:val="0"/>
      <w:marBottom w:val="0"/>
      <w:divBdr>
        <w:top w:val="none" w:sz="0" w:space="0" w:color="auto"/>
        <w:left w:val="none" w:sz="0" w:space="0" w:color="auto"/>
        <w:bottom w:val="none" w:sz="0" w:space="0" w:color="auto"/>
        <w:right w:val="none" w:sz="0" w:space="0" w:color="auto"/>
      </w:divBdr>
    </w:div>
    <w:div w:id="789859804">
      <w:bodyDiv w:val="1"/>
      <w:marLeft w:val="0"/>
      <w:marRight w:val="0"/>
      <w:marTop w:val="0"/>
      <w:marBottom w:val="0"/>
      <w:divBdr>
        <w:top w:val="none" w:sz="0" w:space="0" w:color="auto"/>
        <w:left w:val="none" w:sz="0" w:space="0" w:color="auto"/>
        <w:bottom w:val="none" w:sz="0" w:space="0" w:color="auto"/>
        <w:right w:val="none" w:sz="0" w:space="0" w:color="auto"/>
      </w:divBdr>
      <w:divsChild>
        <w:div w:id="2043900767">
          <w:marLeft w:val="0"/>
          <w:marRight w:val="0"/>
          <w:marTop w:val="0"/>
          <w:marBottom w:val="0"/>
          <w:divBdr>
            <w:top w:val="none" w:sz="0" w:space="0" w:color="auto"/>
            <w:left w:val="none" w:sz="0" w:space="0" w:color="auto"/>
            <w:bottom w:val="none" w:sz="0" w:space="0" w:color="auto"/>
            <w:right w:val="none" w:sz="0" w:space="0" w:color="auto"/>
          </w:divBdr>
          <w:divsChild>
            <w:div w:id="558513540">
              <w:marLeft w:val="0"/>
              <w:marRight w:val="0"/>
              <w:marTop w:val="0"/>
              <w:marBottom w:val="0"/>
              <w:divBdr>
                <w:top w:val="none" w:sz="0" w:space="0" w:color="auto"/>
                <w:left w:val="none" w:sz="0" w:space="0" w:color="auto"/>
                <w:bottom w:val="none" w:sz="0" w:space="0" w:color="auto"/>
                <w:right w:val="none" w:sz="0" w:space="0" w:color="auto"/>
              </w:divBdr>
              <w:divsChild>
                <w:div w:id="2046521399">
                  <w:marLeft w:val="0"/>
                  <w:marRight w:val="0"/>
                  <w:marTop w:val="0"/>
                  <w:marBottom w:val="0"/>
                  <w:divBdr>
                    <w:top w:val="none" w:sz="0" w:space="0" w:color="auto"/>
                    <w:left w:val="none" w:sz="0" w:space="0" w:color="auto"/>
                    <w:bottom w:val="none" w:sz="0" w:space="0" w:color="auto"/>
                    <w:right w:val="none" w:sz="0" w:space="0" w:color="auto"/>
                  </w:divBdr>
                  <w:divsChild>
                    <w:div w:id="1143304023">
                      <w:marLeft w:val="0"/>
                      <w:marRight w:val="0"/>
                      <w:marTop w:val="0"/>
                      <w:marBottom w:val="0"/>
                      <w:divBdr>
                        <w:top w:val="none" w:sz="0" w:space="0" w:color="auto"/>
                        <w:left w:val="none" w:sz="0" w:space="0" w:color="auto"/>
                        <w:bottom w:val="none" w:sz="0" w:space="0" w:color="auto"/>
                        <w:right w:val="none" w:sz="0" w:space="0" w:color="auto"/>
                      </w:divBdr>
                      <w:divsChild>
                        <w:div w:id="1705330685">
                          <w:marLeft w:val="0"/>
                          <w:marRight w:val="0"/>
                          <w:marTop w:val="0"/>
                          <w:marBottom w:val="0"/>
                          <w:divBdr>
                            <w:top w:val="none" w:sz="0" w:space="0" w:color="auto"/>
                            <w:left w:val="none" w:sz="0" w:space="0" w:color="auto"/>
                            <w:bottom w:val="none" w:sz="0" w:space="0" w:color="auto"/>
                            <w:right w:val="none" w:sz="0" w:space="0" w:color="auto"/>
                          </w:divBdr>
                          <w:divsChild>
                            <w:div w:id="1437598392">
                              <w:marLeft w:val="0"/>
                              <w:marRight w:val="0"/>
                              <w:marTop w:val="0"/>
                              <w:marBottom w:val="0"/>
                              <w:divBdr>
                                <w:top w:val="none" w:sz="0" w:space="0" w:color="auto"/>
                                <w:left w:val="none" w:sz="0" w:space="0" w:color="auto"/>
                                <w:bottom w:val="none" w:sz="0" w:space="0" w:color="auto"/>
                                <w:right w:val="none" w:sz="0" w:space="0" w:color="auto"/>
                              </w:divBdr>
                              <w:divsChild>
                                <w:div w:id="5910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17">
      <w:bodyDiv w:val="1"/>
      <w:marLeft w:val="0"/>
      <w:marRight w:val="0"/>
      <w:marTop w:val="0"/>
      <w:marBottom w:val="0"/>
      <w:divBdr>
        <w:top w:val="none" w:sz="0" w:space="0" w:color="auto"/>
        <w:left w:val="none" w:sz="0" w:space="0" w:color="auto"/>
        <w:bottom w:val="none" w:sz="0" w:space="0" w:color="auto"/>
        <w:right w:val="none" w:sz="0" w:space="0" w:color="auto"/>
      </w:divBdr>
      <w:divsChild>
        <w:div w:id="1101535135">
          <w:marLeft w:val="0"/>
          <w:marRight w:val="0"/>
          <w:marTop w:val="0"/>
          <w:marBottom w:val="0"/>
          <w:divBdr>
            <w:top w:val="none" w:sz="0" w:space="0" w:color="auto"/>
            <w:left w:val="none" w:sz="0" w:space="0" w:color="auto"/>
            <w:bottom w:val="none" w:sz="0" w:space="0" w:color="auto"/>
            <w:right w:val="none" w:sz="0" w:space="0" w:color="auto"/>
          </w:divBdr>
          <w:divsChild>
            <w:div w:id="356586716">
              <w:marLeft w:val="0"/>
              <w:marRight w:val="0"/>
              <w:marTop w:val="0"/>
              <w:marBottom w:val="0"/>
              <w:divBdr>
                <w:top w:val="none" w:sz="0" w:space="0" w:color="auto"/>
                <w:left w:val="none" w:sz="0" w:space="0" w:color="auto"/>
                <w:bottom w:val="none" w:sz="0" w:space="0" w:color="auto"/>
                <w:right w:val="none" w:sz="0" w:space="0" w:color="auto"/>
              </w:divBdr>
              <w:divsChild>
                <w:div w:id="1852186480">
                  <w:marLeft w:val="0"/>
                  <w:marRight w:val="0"/>
                  <w:marTop w:val="0"/>
                  <w:marBottom w:val="0"/>
                  <w:divBdr>
                    <w:top w:val="none" w:sz="0" w:space="0" w:color="auto"/>
                    <w:left w:val="none" w:sz="0" w:space="0" w:color="auto"/>
                    <w:bottom w:val="none" w:sz="0" w:space="0" w:color="auto"/>
                    <w:right w:val="none" w:sz="0" w:space="0" w:color="auto"/>
                  </w:divBdr>
                  <w:divsChild>
                    <w:div w:id="565919921">
                      <w:marLeft w:val="0"/>
                      <w:marRight w:val="0"/>
                      <w:marTop w:val="0"/>
                      <w:marBottom w:val="0"/>
                      <w:divBdr>
                        <w:top w:val="none" w:sz="0" w:space="0" w:color="auto"/>
                        <w:left w:val="none" w:sz="0" w:space="0" w:color="auto"/>
                        <w:bottom w:val="none" w:sz="0" w:space="0" w:color="auto"/>
                        <w:right w:val="none" w:sz="0" w:space="0" w:color="auto"/>
                      </w:divBdr>
                      <w:divsChild>
                        <w:div w:id="763454689">
                          <w:marLeft w:val="0"/>
                          <w:marRight w:val="0"/>
                          <w:marTop w:val="0"/>
                          <w:marBottom w:val="0"/>
                          <w:divBdr>
                            <w:top w:val="none" w:sz="0" w:space="0" w:color="auto"/>
                            <w:left w:val="none" w:sz="0" w:space="0" w:color="auto"/>
                            <w:bottom w:val="none" w:sz="0" w:space="0" w:color="auto"/>
                            <w:right w:val="none" w:sz="0" w:space="0" w:color="auto"/>
                          </w:divBdr>
                          <w:divsChild>
                            <w:div w:id="948699834">
                              <w:marLeft w:val="0"/>
                              <w:marRight w:val="0"/>
                              <w:marTop w:val="0"/>
                              <w:marBottom w:val="0"/>
                              <w:divBdr>
                                <w:top w:val="none" w:sz="0" w:space="0" w:color="auto"/>
                                <w:left w:val="none" w:sz="0" w:space="0" w:color="auto"/>
                                <w:bottom w:val="none" w:sz="0" w:space="0" w:color="auto"/>
                                <w:right w:val="none" w:sz="0" w:space="0" w:color="auto"/>
                              </w:divBdr>
                              <w:divsChild>
                                <w:div w:id="18354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84170">
      <w:bodyDiv w:val="1"/>
      <w:marLeft w:val="0"/>
      <w:marRight w:val="0"/>
      <w:marTop w:val="0"/>
      <w:marBottom w:val="0"/>
      <w:divBdr>
        <w:top w:val="none" w:sz="0" w:space="0" w:color="auto"/>
        <w:left w:val="none" w:sz="0" w:space="0" w:color="auto"/>
        <w:bottom w:val="none" w:sz="0" w:space="0" w:color="auto"/>
        <w:right w:val="none" w:sz="0" w:space="0" w:color="auto"/>
      </w:divBdr>
    </w:div>
    <w:div w:id="1030571843">
      <w:bodyDiv w:val="1"/>
      <w:marLeft w:val="0"/>
      <w:marRight w:val="0"/>
      <w:marTop w:val="0"/>
      <w:marBottom w:val="0"/>
      <w:divBdr>
        <w:top w:val="none" w:sz="0" w:space="0" w:color="auto"/>
        <w:left w:val="none" w:sz="0" w:space="0" w:color="auto"/>
        <w:bottom w:val="none" w:sz="0" w:space="0" w:color="auto"/>
        <w:right w:val="none" w:sz="0" w:space="0" w:color="auto"/>
      </w:divBdr>
      <w:divsChild>
        <w:div w:id="1378427768">
          <w:marLeft w:val="0"/>
          <w:marRight w:val="0"/>
          <w:marTop w:val="0"/>
          <w:marBottom w:val="0"/>
          <w:divBdr>
            <w:top w:val="none" w:sz="0" w:space="0" w:color="auto"/>
            <w:left w:val="none" w:sz="0" w:space="0" w:color="auto"/>
            <w:bottom w:val="none" w:sz="0" w:space="0" w:color="auto"/>
            <w:right w:val="none" w:sz="0" w:space="0" w:color="auto"/>
          </w:divBdr>
          <w:divsChild>
            <w:div w:id="311637405">
              <w:marLeft w:val="0"/>
              <w:marRight w:val="0"/>
              <w:marTop w:val="0"/>
              <w:marBottom w:val="0"/>
              <w:divBdr>
                <w:top w:val="none" w:sz="0" w:space="0" w:color="auto"/>
                <w:left w:val="none" w:sz="0" w:space="0" w:color="auto"/>
                <w:bottom w:val="none" w:sz="0" w:space="0" w:color="auto"/>
                <w:right w:val="none" w:sz="0" w:space="0" w:color="auto"/>
              </w:divBdr>
              <w:divsChild>
                <w:div w:id="973174419">
                  <w:marLeft w:val="0"/>
                  <w:marRight w:val="0"/>
                  <w:marTop w:val="0"/>
                  <w:marBottom w:val="0"/>
                  <w:divBdr>
                    <w:top w:val="none" w:sz="0" w:space="0" w:color="auto"/>
                    <w:left w:val="none" w:sz="0" w:space="0" w:color="auto"/>
                    <w:bottom w:val="none" w:sz="0" w:space="0" w:color="auto"/>
                    <w:right w:val="none" w:sz="0" w:space="0" w:color="auto"/>
                  </w:divBdr>
                  <w:divsChild>
                    <w:div w:id="1802655201">
                      <w:marLeft w:val="0"/>
                      <w:marRight w:val="0"/>
                      <w:marTop w:val="0"/>
                      <w:marBottom w:val="0"/>
                      <w:divBdr>
                        <w:top w:val="none" w:sz="0" w:space="0" w:color="auto"/>
                        <w:left w:val="none" w:sz="0" w:space="0" w:color="auto"/>
                        <w:bottom w:val="none" w:sz="0" w:space="0" w:color="auto"/>
                        <w:right w:val="none" w:sz="0" w:space="0" w:color="auto"/>
                      </w:divBdr>
                      <w:divsChild>
                        <w:div w:id="1510098144">
                          <w:marLeft w:val="0"/>
                          <w:marRight w:val="0"/>
                          <w:marTop w:val="0"/>
                          <w:marBottom w:val="0"/>
                          <w:divBdr>
                            <w:top w:val="none" w:sz="0" w:space="0" w:color="auto"/>
                            <w:left w:val="none" w:sz="0" w:space="0" w:color="auto"/>
                            <w:bottom w:val="none" w:sz="0" w:space="0" w:color="auto"/>
                            <w:right w:val="none" w:sz="0" w:space="0" w:color="auto"/>
                          </w:divBdr>
                          <w:divsChild>
                            <w:div w:id="858281315">
                              <w:marLeft w:val="0"/>
                              <w:marRight w:val="0"/>
                              <w:marTop w:val="0"/>
                              <w:marBottom w:val="0"/>
                              <w:divBdr>
                                <w:top w:val="none" w:sz="0" w:space="0" w:color="auto"/>
                                <w:left w:val="none" w:sz="0" w:space="0" w:color="auto"/>
                                <w:bottom w:val="none" w:sz="0" w:space="0" w:color="auto"/>
                                <w:right w:val="none" w:sz="0" w:space="0" w:color="auto"/>
                              </w:divBdr>
                              <w:divsChild>
                                <w:div w:id="1732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54339">
      <w:bodyDiv w:val="1"/>
      <w:marLeft w:val="0"/>
      <w:marRight w:val="0"/>
      <w:marTop w:val="0"/>
      <w:marBottom w:val="0"/>
      <w:divBdr>
        <w:top w:val="none" w:sz="0" w:space="0" w:color="auto"/>
        <w:left w:val="none" w:sz="0" w:space="0" w:color="auto"/>
        <w:bottom w:val="none" w:sz="0" w:space="0" w:color="auto"/>
        <w:right w:val="none" w:sz="0" w:space="0" w:color="auto"/>
      </w:divBdr>
      <w:divsChild>
        <w:div w:id="617638389">
          <w:marLeft w:val="547"/>
          <w:marRight w:val="0"/>
          <w:marTop w:val="154"/>
          <w:marBottom w:val="0"/>
          <w:divBdr>
            <w:top w:val="none" w:sz="0" w:space="0" w:color="auto"/>
            <w:left w:val="none" w:sz="0" w:space="0" w:color="auto"/>
            <w:bottom w:val="none" w:sz="0" w:space="0" w:color="auto"/>
            <w:right w:val="none" w:sz="0" w:space="0" w:color="auto"/>
          </w:divBdr>
        </w:div>
        <w:div w:id="914364492">
          <w:marLeft w:val="547"/>
          <w:marRight w:val="0"/>
          <w:marTop w:val="154"/>
          <w:marBottom w:val="0"/>
          <w:divBdr>
            <w:top w:val="none" w:sz="0" w:space="0" w:color="auto"/>
            <w:left w:val="none" w:sz="0" w:space="0" w:color="auto"/>
            <w:bottom w:val="none" w:sz="0" w:space="0" w:color="auto"/>
            <w:right w:val="none" w:sz="0" w:space="0" w:color="auto"/>
          </w:divBdr>
        </w:div>
        <w:div w:id="1755084943">
          <w:marLeft w:val="547"/>
          <w:marRight w:val="0"/>
          <w:marTop w:val="154"/>
          <w:marBottom w:val="0"/>
          <w:divBdr>
            <w:top w:val="none" w:sz="0" w:space="0" w:color="auto"/>
            <w:left w:val="none" w:sz="0" w:space="0" w:color="auto"/>
            <w:bottom w:val="none" w:sz="0" w:space="0" w:color="auto"/>
            <w:right w:val="none" w:sz="0" w:space="0" w:color="auto"/>
          </w:divBdr>
        </w:div>
        <w:div w:id="1876114485">
          <w:marLeft w:val="547"/>
          <w:marRight w:val="0"/>
          <w:marTop w:val="154"/>
          <w:marBottom w:val="0"/>
          <w:divBdr>
            <w:top w:val="none" w:sz="0" w:space="0" w:color="auto"/>
            <w:left w:val="none" w:sz="0" w:space="0" w:color="auto"/>
            <w:bottom w:val="none" w:sz="0" w:space="0" w:color="auto"/>
            <w:right w:val="none" w:sz="0" w:space="0" w:color="auto"/>
          </w:divBdr>
        </w:div>
      </w:divsChild>
    </w:div>
    <w:div w:id="1218738033">
      <w:bodyDiv w:val="1"/>
      <w:marLeft w:val="0"/>
      <w:marRight w:val="0"/>
      <w:marTop w:val="0"/>
      <w:marBottom w:val="0"/>
      <w:divBdr>
        <w:top w:val="none" w:sz="0" w:space="0" w:color="auto"/>
        <w:left w:val="none" w:sz="0" w:space="0" w:color="auto"/>
        <w:bottom w:val="none" w:sz="0" w:space="0" w:color="auto"/>
        <w:right w:val="none" w:sz="0" w:space="0" w:color="auto"/>
      </w:divBdr>
      <w:divsChild>
        <w:div w:id="1758403187">
          <w:marLeft w:val="0"/>
          <w:marRight w:val="0"/>
          <w:marTop w:val="0"/>
          <w:marBottom w:val="0"/>
          <w:divBdr>
            <w:top w:val="none" w:sz="0" w:space="0" w:color="auto"/>
            <w:left w:val="none" w:sz="0" w:space="0" w:color="auto"/>
            <w:bottom w:val="none" w:sz="0" w:space="0" w:color="auto"/>
            <w:right w:val="none" w:sz="0" w:space="0" w:color="auto"/>
          </w:divBdr>
          <w:divsChild>
            <w:div w:id="1244296823">
              <w:marLeft w:val="0"/>
              <w:marRight w:val="0"/>
              <w:marTop w:val="0"/>
              <w:marBottom w:val="0"/>
              <w:divBdr>
                <w:top w:val="none" w:sz="0" w:space="0" w:color="auto"/>
                <w:left w:val="none" w:sz="0" w:space="0" w:color="auto"/>
                <w:bottom w:val="none" w:sz="0" w:space="0" w:color="auto"/>
                <w:right w:val="none" w:sz="0" w:space="0" w:color="auto"/>
              </w:divBdr>
              <w:divsChild>
                <w:div w:id="987245459">
                  <w:marLeft w:val="0"/>
                  <w:marRight w:val="0"/>
                  <w:marTop w:val="0"/>
                  <w:marBottom w:val="0"/>
                  <w:divBdr>
                    <w:top w:val="none" w:sz="0" w:space="0" w:color="auto"/>
                    <w:left w:val="none" w:sz="0" w:space="0" w:color="auto"/>
                    <w:bottom w:val="none" w:sz="0" w:space="0" w:color="auto"/>
                    <w:right w:val="none" w:sz="0" w:space="0" w:color="auto"/>
                  </w:divBdr>
                  <w:divsChild>
                    <w:div w:id="736053945">
                      <w:marLeft w:val="0"/>
                      <w:marRight w:val="0"/>
                      <w:marTop w:val="0"/>
                      <w:marBottom w:val="0"/>
                      <w:divBdr>
                        <w:top w:val="none" w:sz="0" w:space="0" w:color="auto"/>
                        <w:left w:val="none" w:sz="0" w:space="0" w:color="auto"/>
                        <w:bottom w:val="none" w:sz="0" w:space="0" w:color="auto"/>
                        <w:right w:val="none" w:sz="0" w:space="0" w:color="auto"/>
                      </w:divBdr>
                      <w:divsChild>
                        <w:div w:id="825315642">
                          <w:marLeft w:val="0"/>
                          <w:marRight w:val="0"/>
                          <w:marTop w:val="0"/>
                          <w:marBottom w:val="0"/>
                          <w:divBdr>
                            <w:top w:val="none" w:sz="0" w:space="0" w:color="auto"/>
                            <w:left w:val="none" w:sz="0" w:space="0" w:color="auto"/>
                            <w:bottom w:val="none" w:sz="0" w:space="0" w:color="auto"/>
                            <w:right w:val="none" w:sz="0" w:space="0" w:color="auto"/>
                          </w:divBdr>
                          <w:divsChild>
                            <w:div w:id="1353998327">
                              <w:marLeft w:val="0"/>
                              <w:marRight w:val="0"/>
                              <w:marTop w:val="0"/>
                              <w:marBottom w:val="0"/>
                              <w:divBdr>
                                <w:top w:val="none" w:sz="0" w:space="0" w:color="auto"/>
                                <w:left w:val="none" w:sz="0" w:space="0" w:color="auto"/>
                                <w:bottom w:val="none" w:sz="0" w:space="0" w:color="auto"/>
                                <w:right w:val="none" w:sz="0" w:space="0" w:color="auto"/>
                              </w:divBdr>
                              <w:divsChild>
                                <w:div w:id="1488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06595">
      <w:bodyDiv w:val="1"/>
      <w:marLeft w:val="0"/>
      <w:marRight w:val="0"/>
      <w:marTop w:val="0"/>
      <w:marBottom w:val="0"/>
      <w:divBdr>
        <w:top w:val="none" w:sz="0" w:space="0" w:color="auto"/>
        <w:left w:val="none" w:sz="0" w:space="0" w:color="auto"/>
        <w:bottom w:val="none" w:sz="0" w:space="0" w:color="auto"/>
        <w:right w:val="none" w:sz="0" w:space="0" w:color="auto"/>
      </w:divBdr>
      <w:divsChild>
        <w:div w:id="1303000670">
          <w:marLeft w:val="0"/>
          <w:marRight w:val="0"/>
          <w:marTop w:val="0"/>
          <w:marBottom w:val="0"/>
          <w:divBdr>
            <w:top w:val="none" w:sz="0" w:space="0" w:color="auto"/>
            <w:left w:val="none" w:sz="0" w:space="0" w:color="auto"/>
            <w:bottom w:val="none" w:sz="0" w:space="0" w:color="auto"/>
            <w:right w:val="none" w:sz="0" w:space="0" w:color="auto"/>
          </w:divBdr>
          <w:divsChild>
            <w:div w:id="304706780">
              <w:marLeft w:val="0"/>
              <w:marRight w:val="0"/>
              <w:marTop w:val="0"/>
              <w:marBottom w:val="0"/>
              <w:divBdr>
                <w:top w:val="none" w:sz="0" w:space="0" w:color="auto"/>
                <w:left w:val="none" w:sz="0" w:space="0" w:color="auto"/>
                <w:bottom w:val="none" w:sz="0" w:space="0" w:color="auto"/>
                <w:right w:val="none" w:sz="0" w:space="0" w:color="auto"/>
              </w:divBdr>
              <w:divsChild>
                <w:div w:id="1605919921">
                  <w:marLeft w:val="0"/>
                  <w:marRight w:val="0"/>
                  <w:marTop w:val="0"/>
                  <w:marBottom w:val="0"/>
                  <w:divBdr>
                    <w:top w:val="none" w:sz="0" w:space="0" w:color="auto"/>
                    <w:left w:val="none" w:sz="0" w:space="0" w:color="auto"/>
                    <w:bottom w:val="none" w:sz="0" w:space="0" w:color="auto"/>
                    <w:right w:val="none" w:sz="0" w:space="0" w:color="auto"/>
                  </w:divBdr>
                  <w:divsChild>
                    <w:div w:id="1268467075">
                      <w:marLeft w:val="0"/>
                      <w:marRight w:val="0"/>
                      <w:marTop w:val="0"/>
                      <w:marBottom w:val="0"/>
                      <w:divBdr>
                        <w:top w:val="none" w:sz="0" w:space="0" w:color="auto"/>
                        <w:left w:val="none" w:sz="0" w:space="0" w:color="auto"/>
                        <w:bottom w:val="none" w:sz="0" w:space="0" w:color="auto"/>
                        <w:right w:val="none" w:sz="0" w:space="0" w:color="auto"/>
                      </w:divBdr>
                      <w:divsChild>
                        <w:div w:id="170998553">
                          <w:marLeft w:val="0"/>
                          <w:marRight w:val="0"/>
                          <w:marTop w:val="0"/>
                          <w:marBottom w:val="0"/>
                          <w:divBdr>
                            <w:top w:val="none" w:sz="0" w:space="0" w:color="auto"/>
                            <w:left w:val="none" w:sz="0" w:space="0" w:color="auto"/>
                            <w:bottom w:val="none" w:sz="0" w:space="0" w:color="auto"/>
                            <w:right w:val="none" w:sz="0" w:space="0" w:color="auto"/>
                          </w:divBdr>
                          <w:divsChild>
                            <w:div w:id="1687094649">
                              <w:marLeft w:val="0"/>
                              <w:marRight w:val="0"/>
                              <w:marTop w:val="0"/>
                              <w:marBottom w:val="0"/>
                              <w:divBdr>
                                <w:top w:val="none" w:sz="0" w:space="0" w:color="auto"/>
                                <w:left w:val="none" w:sz="0" w:space="0" w:color="auto"/>
                                <w:bottom w:val="none" w:sz="0" w:space="0" w:color="auto"/>
                                <w:right w:val="none" w:sz="0" w:space="0" w:color="auto"/>
                              </w:divBdr>
                              <w:divsChild>
                                <w:div w:id="7477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36657">
      <w:bodyDiv w:val="1"/>
      <w:marLeft w:val="0"/>
      <w:marRight w:val="0"/>
      <w:marTop w:val="0"/>
      <w:marBottom w:val="0"/>
      <w:divBdr>
        <w:top w:val="none" w:sz="0" w:space="0" w:color="auto"/>
        <w:left w:val="none" w:sz="0" w:space="0" w:color="auto"/>
        <w:bottom w:val="none" w:sz="0" w:space="0" w:color="auto"/>
        <w:right w:val="none" w:sz="0" w:space="0" w:color="auto"/>
      </w:divBdr>
    </w:div>
    <w:div w:id="1897430740">
      <w:bodyDiv w:val="1"/>
      <w:marLeft w:val="0"/>
      <w:marRight w:val="0"/>
      <w:marTop w:val="0"/>
      <w:marBottom w:val="0"/>
      <w:divBdr>
        <w:top w:val="none" w:sz="0" w:space="0" w:color="auto"/>
        <w:left w:val="none" w:sz="0" w:space="0" w:color="auto"/>
        <w:bottom w:val="none" w:sz="0" w:space="0" w:color="auto"/>
        <w:right w:val="none" w:sz="0" w:space="0" w:color="auto"/>
      </w:divBdr>
      <w:divsChild>
        <w:div w:id="669528731">
          <w:marLeft w:val="0"/>
          <w:marRight w:val="0"/>
          <w:marTop w:val="0"/>
          <w:marBottom w:val="0"/>
          <w:divBdr>
            <w:top w:val="none" w:sz="0" w:space="0" w:color="auto"/>
            <w:left w:val="none" w:sz="0" w:space="0" w:color="auto"/>
            <w:bottom w:val="none" w:sz="0" w:space="0" w:color="auto"/>
            <w:right w:val="none" w:sz="0" w:space="0" w:color="auto"/>
          </w:divBdr>
          <w:divsChild>
            <w:div w:id="866865646">
              <w:marLeft w:val="0"/>
              <w:marRight w:val="0"/>
              <w:marTop w:val="0"/>
              <w:marBottom w:val="0"/>
              <w:divBdr>
                <w:top w:val="none" w:sz="0" w:space="0" w:color="auto"/>
                <w:left w:val="none" w:sz="0" w:space="0" w:color="auto"/>
                <w:bottom w:val="none" w:sz="0" w:space="0" w:color="auto"/>
                <w:right w:val="none" w:sz="0" w:space="0" w:color="auto"/>
              </w:divBdr>
              <w:divsChild>
                <w:div w:id="1874347928">
                  <w:marLeft w:val="0"/>
                  <w:marRight w:val="0"/>
                  <w:marTop w:val="0"/>
                  <w:marBottom w:val="0"/>
                  <w:divBdr>
                    <w:top w:val="none" w:sz="0" w:space="0" w:color="auto"/>
                    <w:left w:val="none" w:sz="0" w:space="0" w:color="auto"/>
                    <w:bottom w:val="none" w:sz="0" w:space="0" w:color="auto"/>
                    <w:right w:val="none" w:sz="0" w:space="0" w:color="auto"/>
                  </w:divBdr>
                  <w:divsChild>
                    <w:div w:id="737896014">
                      <w:marLeft w:val="0"/>
                      <w:marRight w:val="0"/>
                      <w:marTop w:val="0"/>
                      <w:marBottom w:val="0"/>
                      <w:divBdr>
                        <w:top w:val="none" w:sz="0" w:space="0" w:color="auto"/>
                        <w:left w:val="none" w:sz="0" w:space="0" w:color="auto"/>
                        <w:bottom w:val="none" w:sz="0" w:space="0" w:color="auto"/>
                        <w:right w:val="none" w:sz="0" w:space="0" w:color="auto"/>
                      </w:divBdr>
                      <w:divsChild>
                        <w:div w:id="1806970034">
                          <w:marLeft w:val="0"/>
                          <w:marRight w:val="0"/>
                          <w:marTop w:val="0"/>
                          <w:marBottom w:val="0"/>
                          <w:divBdr>
                            <w:top w:val="none" w:sz="0" w:space="0" w:color="auto"/>
                            <w:left w:val="none" w:sz="0" w:space="0" w:color="auto"/>
                            <w:bottom w:val="none" w:sz="0" w:space="0" w:color="auto"/>
                            <w:right w:val="none" w:sz="0" w:space="0" w:color="auto"/>
                          </w:divBdr>
                          <w:divsChild>
                            <w:div w:id="1032807294">
                              <w:marLeft w:val="0"/>
                              <w:marRight w:val="0"/>
                              <w:marTop w:val="0"/>
                              <w:marBottom w:val="0"/>
                              <w:divBdr>
                                <w:top w:val="none" w:sz="0" w:space="0" w:color="auto"/>
                                <w:left w:val="none" w:sz="0" w:space="0" w:color="auto"/>
                                <w:bottom w:val="none" w:sz="0" w:space="0" w:color="auto"/>
                                <w:right w:val="none" w:sz="0" w:space="0" w:color="auto"/>
                              </w:divBdr>
                              <w:divsChild>
                                <w:div w:id="985007783">
                                  <w:marLeft w:val="0"/>
                                  <w:marRight w:val="0"/>
                                  <w:marTop w:val="0"/>
                                  <w:marBottom w:val="0"/>
                                  <w:divBdr>
                                    <w:top w:val="none" w:sz="0" w:space="0" w:color="auto"/>
                                    <w:left w:val="none" w:sz="0" w:space="0" w:color="auto"/>
                                    <w:bottom w:val="none" w:sz="0" w:space="0" w:color="auto"/>
                                    <w:right w:val="none" w:sz="0" w:space="0" w:color="auto"/>
                                  </w:divBdr>
                                  <w:divsChild>
                                    <w:div w:id="158860458">
                                      <w:marLeft w:val="0"/>
                                      <w:marRight w:val="0"/>
                                      <w:marTop w:val="0"/>
                                      <w:marBottom w:val="0"/>
                                      <w:divBdr>
                                        <w:top w:val="none" w:sz="0" w:space="0" w:color="auto"/>
                                        <w:left w:val="none" w:sz="0" w:space="0" w:color="auto"/>
                                        <w:bottom w:val="none" w:sz="0" w:space="0" w:color="auto"/>
                                        <w:right w:val="none" w:sz="0" w:space="0" w:color="auto"/>
                                      </w:divBdr>
                                    </w:div>
                                    <w:div w:id="1275791204">
                                      <w:marLeft w:val="0"/>
                                      <w:marRight w:val="0"/>
                                      <w:marTop w:val="0"/>
                                      <w:marBottom w:val="0"/>
                                      <w:divBdr>
                                        <w:top w:val="none" w:sz="0" w:space="0" w:color="auto"/>
                                        <w:left w:val="none" w:sz="0" w:space="0" w:color="auto"/>
                                        <w:bottom w:val="none" w:sz="0" w:space="0" w:color="auto"/>
                                        <w:right w:val="none" w:sz="0" w:space="0" w:color="auto"/>
                                      </w:divBdr>
                                    </w:div>
                                    <w:div w:id="2003848413">
                                      <w:marLeft w:val="0"/>
                                      <w:marRight w:val="0"/>
                                      <w:marTop w:val="0"/>
                                      <w:marBottom w:val="0"/>
                                      <w:divBdr>
                                        <w:top w:val="none" w:sz="0" w:space="0" w:color="auto"/>
                                        <w:left w:val="none" w:sz="0" w:space="0" w:color="auto"/>
                                        <w:bottom w:val="none" w:sz="0" w:space="0" w:color="auto"/>
                                        <w:right w:val="none" w:sz="0" w:space="0" w:color="auto"/>
                                      </w:divBdr>
                                    </w:div>
                                    <w:div w:id="2083601365">
                                      <w:marLeft w:val="0"/>
                                      <w:marRight w:val="0"/>
                                      <w:marTop w:val="0"/>
                                      <w:marBottom w:val="0"/>
                                      <w:divBdr>
                                        <w:top w:val="none" w:sz="0" w:space="0" w:color="auto"/>
                                        <w:left w:val="none" w:sz="0" w:space="0" w:color="auto"/>
                                        <w:bottom w:val="none" w:sz="0" w:space="0" w:color="auto"/>
                                        <w:right w:val="none" w:sz="0" w:space="0" w:color="auto"/>
                                      </w:divBdr>
                                    </w:div>
                                    <w:div w:id="2095393770">
                                      <w:marLeft w:val="0"/>
                                      <w:marRight w:val="0"/>
                                      <w:marTop w:val="0"/>
                                      <w:marBottom w:val="0"/>
                                      <w:divBdr>
                                        <w:top w:val="none" w:sz="0" w:space="0" w:color="auto"/>
                                        <w:left w:val="none" w:sz="0" w:space="0" w:color="auto"/>
                                        <w:bottom w:val="none" w:sz="0" w:space="0" w:color="auto"/>
                                        <w:right w:val="none" w:sz="0" w:space="0" w:color="auto"/>
                                      </w:divBdr>
                                    </w:div>
                                    <w:div w:id="2095469543">
                                      <w:marLeft w:val="0"/>
                                      <w:marRight w:val="0"/>
                                      <w:marTop w:val="0"/>
                                      <w:marBottom w:val="0"/>
                                      <w:divBdr>
                                        <w:top w:val="none" w:sz="0" w:space="0" w:color="auto"/>
                                        <w:left w:val="none" w:sz="0" w:space="0" w:color="auto"/>
                                        <w:bottom w:val="none" w:sz="0" w:space="0" w:color="auto"/>
                                        <w:right w:val="none" w:sz="0" w:space="0" w:color="auto"/>
                                      </w:divBdr>
                                    </w:div>
                                    <w:div w:id="21197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588250">
      <w:bodyDiv w:val="1"/>
      <w:marLeft w:val="0"/>
      <w:marRight w:val="0"/>
      <w:marTop w:val="0"/>
      <w:marBottom w:val="0"/>
      <w:divBdr>
        <w:top w:val="none" w:sz="0" w:space="0" w:color="auto"/>
        <w:left w:val="none" w:sz="0" w:space="0" w:color="auto"/>
        <w:bottom w:val="none" w:sz="0" w:space="0" w:color="auto"/>
        <w:right w:val="none" w:sz="0" w:space="0" w:color="auto"/>
      </w:divBdr>
    </w:div>
    <w:div w:id="2063938962">
      <w:bodyDiv w:val="1"/>
      <w:marLeft w:val="0"/>
      <w:marRight w:val="0"/>
      <w:marTop w:val="0"/>
      <w:marBottom w:val="0"/>
      <w:divBdr>
        <w:top w:val="none" w:sz="0" w:space="0" w:color="auto"/>
        <w:left w:val="none" w:sz="0" w:space="0" w:color="auto"/>
        <w:bottom w:val="none" w:sz="0" w:space="0" w:color="auto"/>
        <w:right w:val="none" w:sz="0" w:space="0" w:color="auto"/>
      </w:divBdr>
    </w:div>
    <w:div w:id="2065254049">
      <w:bodyDiv w:val="1"/>
      <w:marLeft w:val="0"/>
      <w:marRight w:val="0"/>
      <w:marTop w:val="0"/>
      <w:marBottom w:val="0"/>
      <w:divBdr>
        <w:top w:val="none" w:sz="0" w:space="0" w:color="auto"/>
        <w:left w:val="none" w:sz="0" w:space="0" w:color="auto"/>
        <w:bottom w:val="none" w:sz="0" w:space="0" w:color="auto"/>
        <w:right w:val="none" w:sz="0" w:space="0" w:color="auto"/>
      </w:divBdr>
      <w:divsChild>
        <w:div w:id="1079982357">
          <w:marLeft w:val="0"/>
          <w:marRight w:val="0"/>
          <w:marTop w:val="0"/>
          <w:marBottom w:val="0"/>
          <w:divBdr>
            <w:top w:val="none" w:sz="0" w:space="0" w:color="auto"/>
            <w:left w:val="none" w:sz="0" w:space="0" w:color="auto"/>
            <w:bottom w:val="none" w:sz="0" w:space="0" w:color="auto"/>
            <w:right w:val="none" w:sz="0" w:space="0" w:color="auto"/>
          </w:divBdr>
          <w:divsChild>
            <w:div w:id="1484082777">
              <w:marLeft w:val="0"/>
              <w:marRight w:val="0"/>
              <w:marTop w:val="0"/>
              <w:marBottom w:val="0"/>
              <w:divBdr>
                <w:top w:val="none" w:sz="0" w:space="0" w:color="auto"/>
                <w:left w:val="none" w:sz="0" w:space="0" w:color="auto"/>
                <w:bottom w:val="none" w:sz="0" w:space="0" w:color="auto"/>
                <w:right w:val="none" w:sz="0" w:space="0" w:color="auto"/>
              </w:divBdr>
              <w:divsChild>
                <w:div w:id="10232243">
                  <w:marLeft w:val="0"/>
                  <w:marRight w:val="0"/>
                  <w:marTop w:val="0"/>
                  <w:marBottom w:val="0"/>
                  <w:divBdr>
                    <w:top w:val="none" w:sz="0" w:space="0" w:color="auto"/>
                    <w:left w:val="none" w:sz="0" w:space="0" w:color="auto"/>
                    <w:bottom w:val="none" w:sz="0" w:space="0" w:color="auto"/>
                    <w:right w:val="none" w:sz="0" w:space="0" w:color="auto"/>
                  </w:divBdr>
                  <w:divsChild>
                    <w:div w:id="1250852432">
                      <w:marLeft w:val="0"/>
                      <w:marRight w:val="0"/>
                      <w:marTop w:val="0"/>
                      <w:marBottom w:val="0"/>
                      <w:divBdr>
                        <w:top w:val="none" w:sz="0" w:space="0" w:color="auto"/>
                        <w:left w:val="none" w:sz="0" w:space="0" w:color="auto"/>
                        <w:bottom w:val="none" w:sz="0" w:space="0" w:color="auto"/>
                        <w:right w:val="none" w:sz="0" w:space="0" w:color="auto"/>
                      </w:divBdr>
                      <w:divsChild>
                        <w:div w:id="944774104">
                          <w:marLeft w:val="0"/>
                          <w:marRight w:val="0"/>
                          <w:marTop w:val="0"/>
                          <w:marBottom w:val="0"/>
                          <w:divBdr>
                            <w:top w:val="none" w:sz="0" w:space="0" w:color="auto"/>
                            <w:left w:val="none" w:sz="0" w:space="0" w:color="auto"/>
                            <w:bottom w:val="none" w:sz="0" w:space="0" w:color="auto"/>
                            <w:right w:val="none" w:sz="0" w:space="0" w:color="auto"/>
                          </w:divBdr>
                          <w:divsChild>
                            <w:div w:id="1037463641">
                              <w:marLeft w:val="0"/>
                              <w:marRight w:val="0"/>
                              <w:marTop w:val="0"/>
                              <w:marBottom w:val="0"/>
                              <w:divBdr>
                                <w:top w:val="none" w:sz="0" w:space="0" w:color="auto"/>
                                <w:left w:val="none" w:sz="0" w:space="0" w:color="auto"/>
                                <w:bottom w:val="none" w:sz="0" w:space="0" w:color="auto"/>
                                <w:right w:val="none" w:sz="0" w:space="0" w:color="auto"/>
                              </w:divBdr>
                              <w:divsChild>
                                <w:div w:id="2088840070">
                                  <w:marLeft w:val="0"/>
                                  <w:marRight w:val="0"/>
                                  <w:marTop w:val="0"/>
                                  <w:marBottom w:val="0"/>
                                  <w:divBdr>
                                    <w:top w:val="none" w:sz="0" w:space="0" w:color="auto"/>
                                    <w:left w:val="none" w:sz="0" w:space="0" w:color="auto"/>
                                    <w:bottom w:val="none" w:sz="0" w:space="0" w:color="auto"/>
                                    <w:right w:val="none" w:sz="0" w:space="0" w:color="auto"/>
                                  </w:divBdr>
                                  <w:divsChild>
                                    <w:div w:id="577397930">
                                      <w:marLeft w:val="0"/>
                                      <w:marRight w:val="0"/>
                                      <w:marTop w:val="0"/>
                                      <w:marBottom w:val="0"/>
                                      <w:divBdr>
                                        <w:top w:val="none" w:sz="0" w:space="0" w:color="auto"/>
                                        <w:left w:val="none" w:sz="0" w:space="0" w:color="auto"/>
                                        <w:bottom w:val="none" w:sz="0" w:space="0" w:color="auto"/>
                                        <w:right w:val="none" w:sz="0" w:space="0" w:color="auto"/>
                                      </w:divBdr>
                                    </w:div>
                                    <w:div w:id="605231413">
                                      <w:marLeft w:val="0"/>
                                      <w:marRight w:val="0"/>
                                      <w:marTop w:val="0"/>
                                      <w:marBottom w:val="0"/>
                                      <w:divBdr>
                                        <w:top w:val="none" w:sz="0" w:space="0" w:color="auto"/>
                                        <w:left w:val="none" w:sz="0" w:space="0" w:color="auto"/>
                                        <w:bottom w:val="none" w:sz="0" w:space="0" w:color="auto"/>
                                        <w:right w:val="none" w:sz="0" w:space="0" w:color="auto"/>
                                      </w:divBdr>
                                    </w:div>
                                    <w:div w:id="1736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EED7-700A-E841-86AF-105CCA85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Copyright and worship at Queen’s</vt:lpstr>
    </vt:vector>
  </TitlesOfParts>
  <Company>The Queen's Foundation</Company>
  <LinksUpToDate>false</LinksUpToDate>
  <CharactersWithSpaces>3973</CharactersWithSpaces>
  <SharedDoc>false</SharedDoc>
  <HLinks>
    <vt:vector size="6" baseType="variant">
      <vt:variant>
        <vt:i4>917517</vt:i4>
      </vt:variant>
      <vt:variant>
        <vt:i4>0</vt:i4>
      </vt:variant>
      <vt:variant>
        <vt:i4>0</vt:i4>
      </vt:variant>
      <vt:variant>
        <vt:i4>5</vt:i4>
      </vt:variant>
      <vt:variant>
        <vt:lpwstr>https://www.churchofengland.org/prayer-worship/worship/texts/extension/extensionend.aspx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and worship at Queen’s</dc:title>
  <dc:creator>Mark Earey</dc:creator>
  <cp:lastModifiedBy>Mark Earey</cp:lastModifiedBy>
  <cp:revision>3</cp:revision>
  <cp:lastPrinted>2017-02-03T15:38:00Z</cp:lastPrinted>
  <dcterms:created xsi:type="dcterms:W3CDTF">2021-09-08T15:57:00Z</dcterms:created>
  <dcterms:modified xsi:type="dcterms:W3CDTF">2021-09-08T16:01:00Z</dcterms:modified>
</cp:coreProperties>
</file>